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CDA52" w14:textId="0D004CBD" w:rsidR="0013288D" w:rsidRDefault="0091508C" w:rsidP="008C5A3B">
      <w:pPr>
        <w:rPr>
          <w:noProof/>
          <w:color w:val="0000FF"/>
        </w:rPr>
      </w:pPr>
      <w:r>
        <w:rPr>
          <w:rFonts w:ascii="Helvetica" w:hAnsi="Helvetica" w:cs="Helvetica"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 wp14:anchorId="190484BC" wp14:editId="38F282AE">
            <wp:simplePos x="0" y="0"/>
            <wp:positionH relativeFrom="column">
              <wp:posOffset>3873500</wp:posOffset>
            </wp:positionH>
            <wp:positionV relativeFrom="paragraph">
              <wp:posOffset>0</wp:posOffset>
            </wp:positionV>
            <wp:extent cx="3295650" cy="1163320"/>
            <wp:effectExtent l="0" t="0" r="6350" b="5080"/>
            <wp:wrapTight wrapText="bothSides">
              <wp:wrapPolygon edited="0">
                <wp:start x="0" y="0"/>
                <wp:lineTo x="0" y="21459"/>
                <wp:lineTo x="21558" y="21459"/>
                <wp:lineTo x="215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7" t="50417" r="10575" b="32291"/>
                    <a:stretch/>
                  </pic:blipFill>
                  <pic:spPr bwMode="auto">
                    <a:xfrm>
                      <a:off x="0" y="0"/>
                      <a:ext cx="329565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5F87">
        <w:rPr>
          <w:rFonts w:ascii="Arial" w:hAnsi="Arial" w:cs="Arial"/>
          <w:b/>
          <w:noProof/>
          <w:color w:val="1F497D" w:themeColor="text2"/>
          <w:sz w:val="28"/>
          <w:szCs w:val="28"/>
        </w:rPr>
        <w:drawing>
          <wp:inline distT="0" distB="0" distL="0" distR="0" wp14:anchorId="2BC76CD8" wp14:editId="1CA75A03">
            <wp:extent cx="3711070" cy="90138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tion Camp Blue cop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0006" cy="915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5F87">
        <w:rPr>
          <w:noProof/>
          <w:color w:val="0000FF"/>
        </w:rPr>
        <w:t xml:space="preserve">  </w:t>
      </w:r>
      <w:r w:rsidR="00C71508">
        <w:rPr>
          <w:noProof/>
          <w:color w:val="0000FF"/>
        </w:rPr>
        <w:t xml:space="preserve">       </w:t>
      </w:r>
      <w:r w:rsidR="00F95F87">
        <w:rPr>
          <w:noProof/>
          <w:color w:val="0000FF"/>
        </w:rPr>
        <w:t xml:space="preserve">   </w:t>
      </w:r>
    </w:p>
    <w:p w14:paraId="54D82624" w14:textId="77777777" w:rsidR="0091508C" w:rsidRDefault="004F6D95" w:rsidP="0093337E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noProof/>
          <w:color w:val="0000FF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3CB41F9" wp14:editId="3191AEC4">
                <wp:simplePos x="0" y="0"/>
                <wp:positionH relativeFrom="column">
                  <wp:posOffset>-200025</wp:posOffset>
                </wp:positionH>
                <wp:positionV relativeFrom="paragraph">
                  <wp:posOffset>206375</wp:posOffset>
                </wp:positionV>
                <wp:extent cx="7372350" cy="0"/>
                <wp:effectExtent l="0" t="25400" r="69850" b="50800"/>
                <wp:wrapNone/>
                <wp:docPr id="11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72350" cy="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908E78" id="Straight Connector 8" o:spid="_x0000_s1026" style="position:absolute;z-index:25166131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margin;mso-height-relative:margin" from="-15.75pt,16.25pt" to="564.75pt,1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AdaTzgEAAPEDAAAOAAAAZHJzL2Uyb0RvYy54bWysU9uO0zAQfUfiHyy/0zRdsbuKmu5DV/Cy&#13;&#10;gorCB3idcWPhm8amSf+esdOEq4RAvFi2Z86ZOcfj7cNoDTsDRu1dy+vVmjNw0nfanVr+6eObV/ec&#13;&#10;xSRcJ4x30PILRP6we/liO4QGNr73pgNkROJiM4SW9ymFpqqi7MGKuPIBHAWVRysSHfFUdSgGYrem&#13;&#10;2qzXt9XgsQvoJcRIt49TkO8Kv1Ig03ulIiRmWk69pbJiWZ/zWu22ojmhCL2W1zbEP3RhhXZUdKF6&#13;&#10;FEmwL6h/obJaoo9epZX0tvJKaQlFA6mp1z+pOfYiQNFC5sSw2BT/H618dz4g0x29Xc2ZE5be6JhQ&#13;&#10;6FOf2N47Rw56ZPfZqCHEhvL37oBZqhzdMTx5+TlSrPohmA8xTGmjQpvTSSsbi/GXxXgYE5N0eXdz&#13;&#10;t7l5Te8j51glmhkYMKa34C3Lm5Yb7bInohHnp5hyadHMKfnaODYQ4y1NR266NDb1UrpKFwNT2gdQ&#13;&#10;JJyq14WujBzsDbKzoGERUoJLdaHIpJSdYUobswDXfwZe8zMUyjj+DXhBlMrepQVstfP4u+ppnFtW&#13;&#10;U/7swKQ7W/Dsu8sBZ2toroqF1z+QB/f7c4F/+6m7rwAAAP//AwBQSwMEFAAGAAgAAAAhAM+xtCLf&#13;&#10;AAAADwEAAA8AAABkcnMvZG93bnJldi54bWxMT8tOwzAQvCPxD9YicWudpALRNE6FQD1WVVNEr268&#13;&#10;TSLsdRS7afh7tuIAl33Ozs4U68lZMeIQOk8K0nkCAqn2pqNGwcdhM3sBEaImo60nVPCNAdbl/V2h&#13;&#10;c+OvtMexio1gEgq5VtDG2OdShrpFp8Pc90i8O/vB6cjt0Egz6CuTOyuzJHmWTnfEH1rd41uL9Vd1&#13;&#10;cQo+N7tx3B63jT32VXLGw7Le76JSjw/T+4rD6wpExCn+XcDNA+uHkoWd/IVMEFbBbJE+MVTBIuN8&#13;&#10;A6TZkqvT70SWhfzvo/wBAAD//wMAUEsBAi0AFAAGAAgAAAAhALaDOJL+AAAA4QEAABMAAAAAAAAA&#13;&#10;AAAAAAAAAAAAAFtDb250ZW50X1R5cGVzXS54bWxQSwECLQAUAAYACAAAACEAOP0h/9YAAACUAQAA&#13;&#10;CwAAAAAAAAAAAAAAAAAvAQAAX3JlbHMvLnJlbHNQSwECLQAUAAYACAAAACEAVgHWk84BAADxAwAA&#13;&#10;DgAAAAAAAAAAAAAAAAAuAgAAZHJzL2Uyb0RvYy54bWxQSwECLQAUAAYACAAAACEAz7G0It8AAAAP&#13;&#10;AQAADwAAAAAAAAAAAAAAAAAoBAAAZHJzL2Rvd25yZXYueG1sUEsFBgAAAAAEAAQA8wAAADQFAAAA&#13;&#10;AA==&#13;&#10;" strokecolor="#4579b8 [3044]" strokeweight="6pt">
                <o:lock v:ext="edit" shapetype="f"/>
              </v:line>
            </w:pict>
          </mc:Fallback>
        </mc:AlternateContent>
      </w:r>
      <w:r w:rsidR="008C5A3B">
        <w:rPr>
          <w:noProof/>
          <w:color w:val="0000FF"/>
        </w:rPr>
        <w:br/>
      </w:r>
    </w:p>
    <w:p w14:paraId="260085CF" w14:textId="033C0F65" w:rsidR="00134D04" w:rsidRPr="00724836" w:rsidRDefault="00134D04" w:rsidP="0093337E">
      <w:pPr>
        <w:spacing w:after="0"/>
        <w:rPr>
          <w:rFonts w:ascii="Arial" w:hAnsi="Arial" w:cs="Arial"/>
          <w:b/>
          <w:sz w:val="28"/>
          <w:szCs w:val="28"/>
        </w:rPr>
      </w:pPr>
      <w:r w:rsidRPr="00724836">
        <w:rPr>
          <w:rFonts w:ascii="Arial" w:hAnsi="Arial" w:cs="Arial"/>
          <w:b/>
          <w:sz w:val="28"/>
          <w:szCs w:val="28"/>
        </w:rPr>
        <w:t>What is DECA?</w:t>
      </w:r>
    </w:p>
    <w:p w14:paraId="7D1A2026" w14:textId="51309B75" w:rsidR="00134D04" w:rsidRPr="00724836" w:rsidRDefault="00134D04" w:rsidP="00134D0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24836">
        <w:rPr>
          <w:rFonts w:ascii="Arial" w:hAnsi="Arial" w:cs="Arial"/>
        </w:rPr>
        <w:t>DECA is a student organization of marketing students.  It is a basic co</w:t>
      </w:r>
      <w:r w:rsidR="003743CF" w:rsidRPr="00724836">
        <w:rPr>
          <w:rFonts w:ascii="Arial" w:hAnsi="Arial" w:cs="Arial"/>
        </w:rPr>
        <w:t xml:space="preserve">mponent of a Marketing </w:t>
      </w:r>
      <w:r w:rsidRPr="00724836">
        <w:rPr>
          <w:rFonts w:ascii="Arial" w:hAnsi="Arial" w:cs="Arial"/>
        </w:rPr>
        <w:t>Education program</w:t>
      </w:r>
      <w:r w:rsidR="00724836">
        <w:rPr>
          <w:rFonts w:ascii="Arial" w:hAnsi="Arial" w:cs="Arial"/>
        </w:rPr>
        <w:t>,</w:t>
      </w:r>
      <w:r w:rsidRPr="00724836">
        <w:rPr>
          <w:rFonts w:ascii="Arial" w:hAnsi="Arial" w:cs="Arial"/>
        </w:rPr>
        <w:t xml:space="preserve"> which supports and enhance</w:t>
      </w:r>
      <w:r w:rsidR="00FA0372">
        <w:rPr>
          <w:rFonts w:ascii="Arial" w:hAnsi="Arial" w:cs="Arial"/>
        </w:rPr>
        <w:t>s related school based and work-</w:t>
      </w:r>
      <w:r w:rsidRPr="00724836">
        <w:rPr>
          <w:rFonts w:ascii="Arial" w:hAnsi="Arial" w:cs="Arial"/>
        </w:rPr>
        <w:t>based learning.</w:t>
      </w:r>
    </w:p>
    <w:p w14:paraId="6E505CB8" w14:textId="77777777" w:rsidR="00134D04" w:rsidRPr="00724836" w:rsidRDefault="00134D04" w:rsidP="00134D0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24836">
        <w:rPr>
          <w:rFonts w:ascii="Arial" w:hAnsi="Arial" w:cs="Arial"/>
        </w:rPr>
        <w:t>DECA provides students with skills and knowledge to succeed in the new global economy.</w:t>
      </w:r>
    </w:p>
    <w:p w14:paraId="1C01F60F" w14:textId="77777777" w:rsidR="00134D04" w:rsidRPr="00724836" w:rsidRDefault="00134D04" w:rsidP="00134D04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24836">
        <w:rPr>
          <w:rFonts w:ascii="Arial" w:hAnsi="Arial" w:cs="Arial"/>
        </w:rPr>
        <w:t xml:space="preserve">DECA is a local, state, and </w:t>
      </w:r>
      <w:r w:rsidR="00F95F87" w:rsidRPr="00724836">
        <w:rPr>
          <w:rFonts w:ascii="Arial" w:hAnsi="Arial" w:cs="Arial"/>
        </w:rPr>
        <w:t>inter</w:t>
      </w:r>
      <w:r w:rsidRPr="00724836">
        <w:rPr>
          <w:rFonts w:ascii="Arial" w:hAnsi="Arial" w:cs="Arial"/>
        </w:rPr>
        <w:t>national organization of goal-oriented youth with career interests in marketing, management, entrepreneurship, hospitality, and finance.</w:t>
      </w:r>
    </w:p>
    <w:p w14:paraId="124950A1" w14:textId="77777777" w:rsidR="00134D04" w:rsidRPr="00724836" w:rsidRDefault="00134D04" w:rsidP="00134D04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21A6E64A" w14:textId="0851A74D" w:rsidR="00134D04" w:rsidRPr="00724836" w:rsidRDefault="00134D04" w:rsidP="00134D04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24836">
        <w:rPr>
          <w:rFonts w:ascii="Arial" w:hAnsi="Arial" w:cs="Arial"/>
          <w:b/>
          <w:sz w:val="28"/>
          <w:szCs w:val="28"/>
        </w:rPr>
        <w:t>What are the benefits</w:t>
      </w:r>
      <w:r w:rsidR="00F95F87" w:rsidRPr="00724836">
        <w:rPr>
          <w:rFonts w:ascii="Arial" w:hAnsi="Arial" w:cs="Arial"/>
          <w:b/>
          <w:sz w:val="28"/>
          <w:szCs w:val="28"/>
        </w:rPr>
        <w:t xml:space="preserve"> for a business to partner with Station Camp</w:t>
      </w:r>
      <w:r w:rsidR="00902E51" w:rsidRPr="00724836">
        <w:rPr>
          <w:rFonts w:ascii="Arial" w:hAnsi="Arial" w:cs="Arial"/>
          <w:b/>
          <w:sz w:val="28"/>
          <w:szCs w:val="28"/>
        </w:rPr>
        <w:t xml:space="preserve"> </w:t>
      </w:r>
      <w:r w:rsidRPr="00724836">
        <w:rPr>
          <w:rFonts w:ascii="Arial" w:hAnsi="Arial" w:cs="Arial"/>
          <w:b/>
          <w:sz w:val="28"/>
          <w:szCs w:val="28"/>
        </w:rPr>
        <w:t>DECA?</w:t>
      </w:r>
    </w:p>
    <w:p w14:paraId="1ADD6865" w14:textId="3F8BE321" w:rsidR="005A11F1" w:rsidRDefault="0093337E" w:rsidP="00134D04">
      <w:pPr>
        <w:spacing w:after="0" w:line="240" w:lineRule="auto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AEC1AD" wp14:editId="58F640A8">
                <wp:simplePos x="0" y="0"/>
                <wp:positionH relativeFrom="column">
                  <wp:posOffset>53340</wp:posOffset>
                </wp:positionH>
                <wp:positionV relativeFrom="paragraph">
                  <wp:posOffset>88477</wp:posOffset>
                </wp:positionV>
                <wp:extent cx="6870867" cy="2462530"/>
                <wp:effectExtent l="0" t="0" r="38100" b="2667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867" cy="2462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21076" w14:textId="77777777" w:rsidR="00604D37" w:rsidRPr="00B2455A" w:rsidRDefault="00604D37" w:rsidP="00D43C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B2455A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Silver Partnership Level $100</w:t>
                            </w:r>
                          </w:p>
                          <w:p w14:paraId="25AE472D" w14:textId="77777777" w:rsidR="00604D37" w:rsidRPr="00B2455A" w:rsidRDefault="00604D37" w:rsidP="00D43C3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B2455A">
                              <w:rPr>
                                <w:rFonts w:ascii="Arial" w:hAnsi="Arial" w:cs="Arial"/>
                                <w:b/>
                              </w:rPr>
                              <w:t>Silver Level Partnership Perks:</w:t>
                            </w:r>
                          </w:p>
                          <w:p w14:paraId="29ED47B1" w14:textId="77777777" w:rsidR="00604D37" w:rsidRPr="00724836" w:rsidRDefault="00604D37" w:rsidP="00D43C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72483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Framed Active DECA Membership Certificate to display in your business.</w:t>
                            </w:r>
                          </w:p>
                          <w:p w14:paraId="0EE40993" w14:textId="77777777" w:rsidR="00604D37" w:rsidRPr="00724836" w:rsidRDefault="00604D37" w:rsidP="00D43C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72483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Professional Membership in DECA which includes a quarterly subscription to DECA Direct magazine with provided address.</w:t>
                            </w:r>
                          </w:p>
                          <w:p w14:paraId="5D500FB0" w14:textId="5034A10D" w:rsidR="00604D37" w:rsidRPr="00724836" w:rsidRDefault="00194C6B" w:rsidP="00D43C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</w:t>
                            </w:r>
                            <w:r w:rsidR="00604D37" w:rsidRPr="0072483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ecognition for your business on our Facebook, Instragram, or Twitter social media sites, which have a combined following of close to </w:t>
                            </w:r>
                            <w:r w:rsidR="00E62969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790</w:t>
                            </w:r>
                            <w:r w:rsidR="00604D37" w:rsidRPr="0072483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community members and growing daily!</w:t>
                            </w:r>
                          </w:p>
                          <w:p w14:paraId="6376B11F" w14:textId="77777777" w:rsidR="00604D37" w:rsidRPr="00724836" w:rsidRDefault="00604D37" w:rsidP="00D43C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72483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Recognition for your business on the Station Camp DECA website for the entire school year.</w:t>
                            </w:r>
                          </w:p>
                          <w:p w14:paraId="5B75D876" w14:textId="77777777" w:rsidR="00604D37" w:rsidRPr="00724836" w:rsidRDefault="00604D37" w:rsidP="00D43C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Recognition for your business in our chapter newsletter.</w:t>
                            </w:r>
                          </w:p>
                          <w:p w14:paraId="52FE1DC7" w14:textId="77777777" w:rsidR="00604D37" w:rsidRPr="00724836" w:rsidRDefault="00604D37" w:rsidP="00D43C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72483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Invitation to judge at Station Camp DECA competition in November and judge at DECA Districts in January.</w:t>
                            </w:r>
                          </w:p>
                          <w:p w14:paraId="79C93F3E" w14:textId="77777777" w:rsidR="00604D37" w:rsidRPr="00724836" w:rsidRDefault="00604D37" w:rsidP="00D43C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72483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Chance to make a difference in individual students lives and serve as a role model in the community.</w:t>
                            </w:r>
                          </w:p>
                          <w:p w14:paraId="388C3991" w14:textId="77777777" w:rsidR="00604D37" w:rsidRDefault="00604D37" w:rsidP="00532DD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768935E1" w14:textId="77777777" w:rsidR="00604D37" w:rsidRPr="00532DD1" w:rsidRDefault="00604D37" w:rsidP="00532DD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7AEC1AD" id="_x0000_t202" coordsize="21600,21600" o:spt="202" path="m0,0l0,21600,21600,21600,21600,0xe">
                <v:stroke joinstyle="miter"/>
                <v:path gradientshapeok="t" o:connecttype="rect"/>
              </v:shapetype>
              <v:shape id="Text Box 6" o:spid="_x0000_s1026" type="#_x0000_t202" style="position:absolute;margin-left:4.2pt;margin-top:6.95pt;width:541pt;height:19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c1VnDACAABTBAAADgAAAGRycy9lMm9Eb2MueG1srFTbjtMwEH1H4h8sv9OkpTeipqulSxHScpF2&#10;+QDHcRIL22Nst0n5esZOt5RFvCDyYHns8ZkzZ2ayuRm0IkfhvART0ukkp0QYDrU0bUm/Pu5frSnx&#10;gZmaKTCipCfh6c325YtNbwsxgw5ULRxBEOOL3pa0C8EWWeZ5JzTzE7DC4GUDTrOApmuz2rEe0bXK&#10;Znm+zHpwtXXAhfd4ejde0m3CbxrBw+em8SIQVVLkFtLq0lrFNdtuWNE6ZjvJzzTYP7DQTBoMeoG6&#10;Y4GRg5N/QGnJHXhowoSDzqBpJBcpB8xmmj/L5qFjVqRcUBxvLzL5/wfLPx2/OCJrrB3KY5jGGj2K&#10;IZC3MJBllKe3vkCvB4t+YcBjdE2pensP/JsnBnYdM624dQ76TrAa6U3jy+zq6YjjI0jVf4Qaw7BD&#10;gAQ0NE5H7VANgujI43QpTaTC8XC5XuXr5YoSjnez+XK2eJ2Kl7Hi6bl1PrwXoEnclNRh7RM8O977&#10;EOmw4sklRvOgZL2XSiXDtdVOOXJk2Cf79KUMnrkpQ3oMv16sFqMEf8XI81W+e2L4WygtA3a8krqk&#10;6zx+Yw9G4d6ZOvVjYFKNe+SszFnJKN4oYxiq4VyZCuoTaupg7GycRNx04H5Q0mNXl9R/PzAnKFEf&#10;DNblzXQ+j2OQjPliNUPDXd9U1zfMcIQqaaBk3O7CODoH62TbYaSxEwzcYi0bmVSORR9ZnXlj5ybx&#10;z1MWR+PaTl6//gXbnwAAAP//AwBQSwMEFAAGAAgAAAAhAD919j7fAAAACQEAAA8AAABkcnMvZG93&#10;bnJldi54bWxMj81OwzAQhO9IvIO1SFwQtQtRSUOcqhQhbkX9OfToxksSYa+t2G3St8c9wXFnRrPf&#10;lIvRGnbGPnSOJEwnAhhS7XRHjYT97uMxBxaiIq2MI5RwwQCL6vamVIV2A23wvI0NSyUUCiWhjdEX&#10;nIe6RavCxHmk5H273qqYzr7huldDKreGPwkx41Z1lD60yuOqxfpne7ISvvBzdlheskMzrFeb9zfj&#10;H/Lgpby/G5evwCKO8S8MV/yEDlViOroT6cCMhDxLwSQ/z4FdbTEXSTlKyMT0BXhV8v8Lql8AAAD/&#10;/wMAUEsBAi0AFAAGAAgAAAAhAOSZw8D7AAAA4QEAABMAAAAAAAAAAAAAAAAAAAAAAFtDb250ZW50&#10;X1R5cGVzXS54bWxQSwECLQAUAAYACAAAACEAI7Jq4dcAAACUAQAACwAAAAAAAAAAAAAAAAAsAQAA&#10;X3JlbHMvLnJlbHNQSwECLQAUAAYACAAAACEA2c1VnDACAABTBAAADgAAAAAAAAAAAAAAAAAsAgAA&#10;ZHJzL2Uyb0RvYy54bWxQSwECLQAUAAYACAAAACEAP3X2Pt8AAAAJAQAADwAAAAAAAAAAAAAAAACI&#10;BAAAZHJzL2Rvd25yZXYueG1sUEsFBgAAAAAEAAQA8wAAAJQFAAAAAA==&#10;" strokecolor="#0070c0" strokeweight="2.25pt">
                <v:textbox>
                  <w:txbxContent>
                    <w:p w14:paraId="12321076" w14:textId="77777777" w:rsidR="00604D37" w:rsidRPr="00B2455A" w:rsidRDefault="00604D37" w:rsidP="00D43C32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B2455A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Silver Partnership Level $100</w:t>
                      </w:r>
                    </w:p>
                    <w:p w14:paraId="25AE472D" w14:textId="77777777" w:rsidR="00604D37" w:rsidRPr="00B2455A" w:rsidRDefault="00604D37" w:rsidP="00D43C3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B2455A">
                        <w:rPr>
                          <w:rFonts w:ascii="Arial" w:hAnsi="Arial" w:cs="Arial"/>
                          <w:b/>
                        </w:rPr>
                        <w:t>Silver Level Partnership Perks:</w:t>
                      </w:r>
                    </w:p>
                    <w:p w14:paraId="29ED47B1" w14:textId="77777777" w:rsidR="00604D37" w:rsidRPr="00724836" w:rsidRDefault="00604D37" w:rsidP="00D43C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724836">
                        <w:rPr>
                          <w:rFonts w:ascii="Arial" w:hAnsi="Arial" w:cs="Arial"/>
                          <w:sz w:val="21"/>
                          <w:szCs w:val="21"/>
                        </w:rPr>
                        <w:t>Framed Active DECA Membership Certificate to display in your business.</w:t>
                      </w:r>
                    </w:p>
                    <w:p w14:paraId="0EE40993" w14:textId="77777777" w:rsidR="00604D37" w:rsidRPr="00724836" w:rsidRDefault="00604D37" w:rsidP="00D43C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724836">
                        <w:rPr>
                          <w:rFonts w:ascii="Arial" w:hAnsi="Arial" w:cs="Arial"/>
                          <w:sz w:val="21"/>
                          <w:szCs w:val="21"/>
                        </w:rPr>
                        <w:t>Professional Membership in DECA which includes a quarterly subscription to DECA Direct magazine with provided address.</w:t>
                      </w:r>
                    </w:p>
                    <w:p w14:paraId="5D500FB0" w14:textId="5034A10D" w:rsidR="00604D37" w:rsidRPr="00724836" w:rsidRDefault="00194C6B" w:rsidP="00D43C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R</w:t>
                      </w:r>
                      <w:r w:rsidR="00604D37" w:rsidRPr="0072483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ecognition for your business on our Facebook, </w:t>
                      </w:r>
                      <w:proofErr w:type="spellStart"/>
                      <w:r w:rsidR="00604D37" w:rsidRPr="00724836">
                        <w:rPr>
                          <w:rFonts w:ascii="Arial" w:hAnsi="Arial" w:cs="Arial"/>
                          <w:sz w:val="21"/>
                          <w:szCs w:val="21"/>
                        </w:rPr>
                        <w:t>Instragram</w:t>
                      </w:r>
                      <w:proofErr w:type="spellEnd"/>
                      <w:r w:rsidR="00604D37" w:rsidRPr="0072483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, or Twitter social media sites, which have a combined following of close to </w:t>
                      </w:r>
                      <w:r w:rsidR="00E62969">
                        <w:rPr>
                          <w:rFonts w:ascii="Arial" w:hAnsi="Arial" w:cs="Arial"/>
                          <w:sz w:val="21"/>
                          <w:szCs w:val="21"/>
                        </w:rPr>
                        <w:t>790</w:t>
                      </w:r>
                      <w:r w:rsidR="00604D37" w:rsidRPr="0072483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community members and growing daily!</w:t>
                      </w:r>
                    </w:p>
                    <w:p w14:paraId="6376B11F" w14:textId="77777777" w:rsidR="00604D37" w:rsidRPr="00724836" w:rsidRDefault="00604D37" w:rsidP="00D43C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724836">
                        <w:rPr>
                          <w:rFonts w:ascii="Arial" w:hAnsi="Arial" w:cs="Arial"/>
                          <w:sz w:val="21"/>
                          <w:szCs w:val="21"/>
                        </w:rPr>
                        <w:t>Recognition for your business on the Station Camp DECA website for the entire school year.</w:t>
                      </w:r>
                    </w:p>
                    <w:p w14:paraId="5B75D876" w14:textId="77777777" w:rsidR="00604D37" w:rsidRPr="00724836" w:rsidRDefault="00604D37" w:rsidP="00D43C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sz w:val="21"/>
                          <w:szCs w:val="21"/>
                        </w:rPr>
                        <w:t>Recognition for your business in our chapter newsletter.</w:t>
                      </w:r>
                    </w:p>
                    <w:p w14:paraId="52FE1DC7" w14:textId="77777777" w:rsidR="00604D37" w:rsidRPr="00724836" w:rsidRDefault="00604D37" w:rsidP="00D43C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724836">
                        <w:rPr>
                          <w:rFonts w:ascii="Arial" w:hAnsi="Arial" w:cs="Arial"/>
                          <w:sz w:val="21"/>
                          <w:szCs w:val="21"/>
                        </w:rPr>
                        <w:t>Invitation to judge at Station Camp DECA competition in November and judge at DECA Districts in January.</w:t>
                      </w:r>
                    </w:p>
                    <w:p w14:paraId="79C93F3E" w14:textId="77777777" w:rsidR="00604D37" w:rsidRPr="00724836" w:rsidRDefault="00604D37" w:rsidP="00D43C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724836">
                        <w:rPr>
                          <w:rFonts w:ascii="Arial" w:hAnsi="Arial" w:cs="Arial"/>
                          <w:sz w:val="21"/>
                          <w:szCs w:val="21"/>
                        </w:rPr>
                        <w:t>Chance to make a difference in individual students lives and serve as a role model in the community.</w:t>
                      </w:r>
                    </w:p>
                    <w:p w14:paraId="388C3991" w14:textId="77777777" w:rsidR="00604D37" w:rsidRDefault="00604D37" w:rsidP="00532DD1">
                      <w:pPr>
                        <w:jc w:val="center"/>
                        <w:rPr>
                          <w:b/>
                        </w:rPr>
                      </w:pPr>
                    </w:p>
                    <w:p w14:paraId="768935E1" w14:textId="77777777" w:rsidR="00604D37" w:rsidRPr="00532DD1" w:rsidRDefault="00604D37" w:rsidP="00532DD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FAB76B" w14:textId="77777777" w:rsidR="00532DD1" w:rsidRDefault="00532DD1" w:rsidP="00134D04">
      <w:pPr>
        <w:spacing w:after="0" w:line="240" w:lineRule="auto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3F5B5DB6" w14:textId="77777777" w:rsidR="00532DD1" w:rsidRDefault="00532DD1" w:rsidP="00134D04">
      <w:pPr>
        <w:spacing w:after="0" w:line="240" w:lineRule="auto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2F26E0CA" w14:textId="77777777" w:rsidR="00532DD1" w:rsidRDefault="00532DD1" w:rsidP="00134D04">
      <w:pPr>
        <w:spacing w:after="0" w:line="240" w:lineRule="auto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018A7EC7" w14:textId="77777777" w:rsidR="005A11F1" w:rsidRPr="008C5A3B" w:rsidRDefault="005A11F1" w:rsidP="00134D04">
      <w:pPr>
        <w:spacing w:after="0" w:line="240" w:lineRule="auto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392E4028" w14:textId="77777777" w:rsidR="00134D04" w:rsidRDefault="00134D04" w:rsidP="00134D04">
      <w:pPr>
        <w:spacing w:after="0" w:line="240" w:lineRule="auto"/>
        <w:rPr>
          <w:rFonts w:ascii="Arial" w:hAnsi="Arial" w:cs="Arial"/>
          <w:b/>
          <w:color w:val="1F497D" w:themeColor="text2"/>
          <w:sz w:val="12"/>
          <w:szCs w:val="12"/>
        </w:rPr>
      </w:pPr>
    </w:p>
    <w:p w14:paraId="3E600A49" w14:textId="77777777" w:rsidR="00532DD1" w:rsidRDefault="00532DD1" w:rsidP="00134D04">
      <w:pPr>
        <w:spacing w:after="0" w:line="240" w:lineRule="auto"/>
        <w:rPr>
          <w:rFonts w:ascii="Arial" w:hAnsi="Arial" w:cs="Arial"/>
          <w:b/>
          <w:color w:val="1F497D" w:themeColor="text2"/>
          <w:sz w:val="12"/>
          <w:szCs w:val="12"/>
        </w:rPr>
      </w:pPr>
    </w:p>
    <w:p w14:paraId="057769F7" w14:textId="77777777" w:rsidR="00532DD1" w:rsidRDefault="00532DD1" w:rsidP="00134D04">
      <w:pPr>
        <w:spacing w:after="0" w:line="240" w:lineRule="auto"/>
        <w:rPr>
          <w:rFonts w:ascii="Arial" w:hAnsi="Arial" w:cs="Arial"/>
          <w:b/>
          <w:color w:val="1F497D" w:themeColor="text2"/>
          <w:sz w:val="12"/>
          <w:szCs w:val="12"/>
        </w:rPr>
      </w:pPr>
    </w:p>
    <w:p w14:paraId="5128DB3B" w14:textId="77777777" w:rsidR="00532DD1" w:rsidRDefault="00532DD1" w:rsidP="00134D04">
      <w:pPr>
        <w:spacing w:after="0" w:line="240" w:lineRule="auto"/>
        <w:rPr>
          <w:rFonts w:ascii="Arial" w:hAnsi="Arial" w:cs="Arial"/>
          <w:b/>
          <w:color w:val="1F497D" w:themeColor="text2"/>
          <w:sz w:val="12"/>
          <w:szCs w:val="12"/>
        </w:rPr>
      </w:pPr>
    </w:p>
    <w:p w14:paraId="276F509C" w14:textId="77777777" w:rsidR="00532DD1" w:rsidRDefault="00532DD1" w:rsidP="00134D04">
      <w:pPr>
        <w:spacing w:after="0" w:line="240" w:lineRule="auto"/>
        <w:rPr>
          <w:rFonts w:ascii="Arial" w:hAnsi="Arial" w:cs="Arial"/>
          <w:b/>
          <w:color w:val="1F497D" w:themeColor="text2"/>
          <w:sz w:val="12"/>
          <w:szCs w:val="12"/>
        </w:rPr>
      </w:pPr>
    </w:p>
    <w:p w14:paraId="747432E8" w14:textId="77777777" w:rsidR="00532DD1" w:rsidRDefault="00532DD1" w:rsidP="00134D04">
      <w:pPr>
        <w:spacing w:after="0" w:line="240" w:lineRule="auto"/>
        <w:rPr>
          <w:rFonts w:ascii="Arial" w:hAnsi="Arial" w:cs="Arial"/>
          <w:b/>
          <w:color w:val="1F497D" w:themeColor="text2"/>
          <w:sz w:val="12"/>
          <w:szCs w:val="12"/>
        </w:rPr>
      </w:pPr>
    </w:p>
    <w:p w14:paraId="28D1DE00" w14:textId="77777777" w:rsidR="00532DD1" w:rsidRDefault="00532DD1" w:rsidP="00134D04">
      <w:pPr>
        <w:spacing w:after="0" w:line="240" w:lineRule="auto"/>
        <w:rPr>
          <w:rFonts w:ascii="Arial" w:hAnsi="Arial" w:cs="Arial"/>
          <w:b/>
          <w:color w:val="1F497D" w:themeColor="text2"/>
          <w:sz w:val="12"/>
          <w:szCs w:val="12"/>
        </w:rPr>
      </w:pPr>
    </w:p>
    <w:p w14:paraId="163E7940" w14:textId="77777777" w:rsidR="00532DD1" w:rsidRDefault="00532DD1" w:rsidP="00134D04">
      <w:pPr>
        <w:spacing w:after="0" w:line="240" w:lineRule="auto"/>
        <w:rPr>
          <w:rFonts w:ascii="Arial" w:hAnsi="Arial" w:cs="Arial"/>
          <w:b/>
          <w:color w:val="1F497D" w:themeColor="text2"/>
          <w:sz w:val="12"/>
          <w:szCs w:val="12"/>
        </w:rPr>
      </w:pPr>
    </w:p>
    <w:p w14:paraId="75BE3828" w14:textId="77777777" w:rsidR="00532DD1" w:rsidRDefault="00532DD1" w:rsidP="00134D04">
      <w:pPr>
        <w:spacing w:after="0" w:line="240" w:lineRule="auto"/>
        <w:rPr>
          <w:rFonts w:ascii="Arial" w:hAnsi="Arial" w:cs="Arial"/>
          <w:b/>
          <w:color w:val="1F497D" w:themeColor="text2"/>
          <w:sz w:val="12"/>
          <w:szCs w:val="12"/>
        </w:rPr>
      </w:pPr>
    </w:p>
    <w:p w14:paraId="1D7D414E" w14:textId="77777777" w:rsidR="00532DD1" w:rsidRDefault="00532DD1" w:rsidP="00134D04">
      <w:pPr>
        <w:spacing w:after="0" w:line="240" w:lineRule="auto"/>
        <w:rPr>
          <w:rFonts w:ascii="Arial" w:hAnsi="Arial" w:cs="Arial"/>
          <w:b/>
          <w:color w:val="1F497D" w:themeColor="text2"/>
          <w:sz w:val="12"/>
          <w:szCs w:val="12"/>
        </w:rPr>
      </w:pPr>
    </w:p>
    <w:p w14:paraId="693F2107" w14:textId="77777777" w:rsidR="00532DD1" w:rsidRDefault="00532DD1" w:rsidP="00134D04">
      <w:pPr>
        <w:spacing w:after="0" w:line="240" w:lineRule="auto"/>
        <w:rPr>
          <w:rFonts w:ascii="Arial" w:hAnsi="Arial" w:cs="Arial"/>
          <w:b/>
          <w:color w:val="1F497D" w:themeColor="text2"/>
          <w:sz w:val="12"/>
          <w:szCs w:val="12"/>
        </w:rPr>
      </w:pPr>
    </w:p>
    <w:p w14:paraId="35E305A0" w14:textId="77777777" w:rsidR="00532DD1" w:rsidRDefault="00532DD1" w:rsidP="00134D04">
      <w:pPr>
        <w:spacing w:after="0" w:line="240" w:lineRule="auto"/>
        <w:rPr>
          <w:rFonts w:ascii="Arial" w:hAnsi="Arial" w:cs="Arial"/>
          <w:b/>
          <w:color w:val="1F497D" w:themeColor="text2"/>
          <w:sz w:val="12"/>
          <w:szCs w:val="12"/>
        </w:rPr>
      </w:pPr>
    </w:p>
    <w:p w14:paraId="615B9D2B" w14:textId="77777777" w:rsidR="00532DD1" w:rsidRDefault="00532DD1" w:rsidP="00134D04">
      <w:pPr>
        <w:spacing w:after="0" w:line="240" w:lineRule="auto"/>
        <w:rPr>
          <w:rFonts w:ascii="Arial" w:hAnsi="Arial" w:cs="Arial"/>
          <w:b/>
          <w:color w:val="1F497D" w:themeColor="text2"/>
          <w:sz w:val="12"/>
          <w:szCs w:val="12"/>
        </w:rPr>
      </w:pPr>
    </w:p>
    <w:p w14:paraId="12A976DB" w14:textId="77777777" w:rsidR="00532DD1" w:rsidRDefault="00532DD1" w:rsidP="00134D04">
      <w:pPr>
        <w:spacing w:after="0" w:line="240" w:lineRule="auto"/>
        <w:rPr>
          <w:rFonts w:ascii="Arial" w:hAnsi="Arial" w:cs="Arial"/>
          <w:b/>
          <w:color w:val="1F497D" w:themeColor="text2"/>
          <w:sz w:val="12"/>
          <w:szCs w:val="12"/>
        </w:rPr>
      </w:pPr>
    </w:p>
    <w:p w14:paraId="0A41692F" w14:textId="77777777" w:rsidR="00532DD1" w:rsidRDefault="00532DD1" w:rsidP="00134D04">
      <w:pPr>
        <w:spacing w:after="0" w:line="240" w:lineRule="auto"/>
        <w:rPr>
          <w:rFonts w:ascii="Arial" w:hAnsi="Arial" w:cs="Arial"/>
          <w:b/>
          <w:color w:val="1F497D" w:themeColor="text2"/>
          <w:sz w:val="12"/>
          <w:szCs w:val="12"/>
        </w:rPr>
      </w:pPr>
    </w:p>
    <w:p w14:paraId="0A6CD757" w14:textId="77777777" w:rsidR="00532DD1" w:rsidRDefault="00532DD1" w:rsidP="00134D04">
      <w:pPr>
        <w:spacing w:after="0" w:line="240" w:lineRule="auto"/>
        <w:rPr>
          <w:rFonts w:ascii="Arial" w:hAnsi="Arial" w:cs="Arial"/>
          <w:b/>
          <w:color w:val="1F497D" w:themeColor="text2"/>
          <w:sz w:val="12"/>
          <w:szCs w:val="12"/>
        </w:rPr>
      </w:pPr>
    </w:p>
    <w:p w14:paraId="0C8DDEFA" w14:textId="2EB3CEBD" w:rsidR="00532DD1" w:rsidRDefault="00532DD1" w:rsidP="00134D04">
      <w:pPr>
        <w:spacing w:after="0" w:line="240" w:lineRule="auto"/>
        <w:rPr>
          <w:rFonts w:ascii="Arial" w:hAnsi="Arial" w:cs="Arial"/>
          <w:b/>
          <w:color w:val="1F497D" w:themeColor="text2"/>
          <w:sz w:val="12"/>
          <w:szCs w:val="12"/>
        </w:rPr>
      </w:pPr>
    </w:p>
    <w:p w14:paraId="39AFE367" w14:textId="430EE8CD" w:rsidR="00532DD1" w:rsidRDefault="0093337E" w:rsidP="00134D04">
      <w:pPr>
        <w:spacing w:after="0" w:line="240" w:lineRule="auto"/>
        <w:rPr>
          <w:rFonts w:ascii="Arial" w:hAnsi="Arial" w:cs="Arial"/>
          <w:b/>
          <w:color w:val="1F497D" w:themeColor="text2"/>
          <w:sz w:val="12"/>
          <w:szCs w:val="12"/>
        </w:rPr>
      </w:pPr>
      <w:r>
        <w:rPr>
          <w:rFonts w:ascii="Arial" w:hAnsi="Arial" w:cs="Arial"/>
          <w:b/>
          <w:noProof/>
          <w:color w:val="1F497D" w:themeColor="tex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48E9FB" wp14:editId="5791008C">
                <wp:simplePos x="0" y="0"/>
                <wp:positionH relativeFrom="column">
                  <wp:posOffset>50800</wp:posOffset>
                </wp:positionH>
                <wp:positionV relativeFrom="paragraph">
                  <wp:posOffset>88053</wp:posOffset>
                </wp:positionV>
                <wp:extent cx="6870867" cy="1733127"/>
                <wp:effectExtent l="0" t="0" r="38100" b="19685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867" cy="1733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15A29" w14:textId="77777777" w:rsidR="00604D37" w:rsidRPr="00B2455A" w:rsidRDefault="00604D37" w:rsidP="00532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Gold Partnership Level $25</w:t>
                            </w:r>
                            <w:r w:rsidRPr="00B2455A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0</w:t>
                            </w:r>
                          </w:p>
                          <w:p w14:paraId="4FFCB60E" w14:textId="77777777" w:rsidR="00604D37" w:rsidRPr="00B2455A" w:rsidRDefault="00604D37" w:rsidP="00D43C32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2455A">
                              <w:rPr>
                                <w:rFonts w:ascii="Arial" w:hAnsi="Arial" w:cs="Arial"/>
                                <w:b/>
                              </w:rPr>
                              <w:t>Gold Level Partnership Perks (</w:t>
                            </w:r>
                            <w:r w:rsidRPr="0083446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Includes Everything in Silver Level Plus</w:t>
                            </w:r>
                            <w:r w:rsidRPr="00B2455A">
                              <w:rPr>
                                <w:rFonts w:ascii="Arial" w:hAnsi="Arial" w:cs="Arial"/>
                                <w:b/>
                              </w:rPr>
                              <w:t>):</w:t>
                            </w:r>
                          </w:p>
                          <w:p w14:paraId="2CE104CA" w14:textId="14B945BA" w:rsidR="00604D37" w:rsidRPr="00724836" w:rsidRDefault="00604D37" w:rsidP="009B4E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72483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Your logo on the back of our powderpuff t-shirts (if </w:t>
                            </w:r>
                            <w:r w:rsidR="00472AA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submitted by August 25</w:t>
                            </w:r>
                            <w:r w:rsidRPr="0072483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), which are worn by students in front of the entire student body during homecoming festivities.</w:t>
                            </w:r>
                          </w:p>
                          <w:p w14:paraId="4F817AB8" w14:textId="77777777" w:rsidR="00604D37" w:rsidRPr="00724836" w:rsidRDefault="00604D37" w:rsidP="009B4E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72483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A powderpuff t-shirt in the size of your choosing!</w:t>
                            </w:r>
                          </w:p>
                          <w:p w14:paraId="04D7F763" w14:textId="777A57BB" w:rsidR="00604D37" w:rsidRPr="002B0691" w:rsidRDefault="00604D37" w:rsidP="002B0691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72483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Your business announced at the powderpuff and homecoming football games.</w:t>
                            </w:r>
                          </w:p>
                          <w:p w14:paraId="6C3A3168" w14:textId="0902FB25" w:rsidR="00604D37" w:rsidRPr="00724836" w:rsidRDefault="00604D37" w:rsidP="009B4E8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72483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Your business being submitted in a press release to the local newspapers to recognize</w:t>
                            </w:r>
                            <w:r w:rsidR="00472AA8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partners signed up by August 25</w:t>
                            </w:r>
                            <w:r w:rsidRPr="0072483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  <w:p w14:paraId="0F865593" w14:textId="77777777" w:rsidR="00604D37" w:rsidRPr="009B4E89" w:rsidRDefault="00604D37" w:rsidP="009B4E89">
                            <w:pPr>
                              <w:spacing w:after="0"/>
                            </w:pPr>
                          </w:p>
                          <w:p w14:paraId="2F8DA65F" w14:textId="77777777" w:rsidR="00604D37" w:rsidRPr="00D43C32" w:rsidRDefault="00604D37" w:rsidP="00532DD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3648E9FB" id="Text Box 4" o:spid="_x0000_s1027" type="#_x0000_t202" style="position:absolute;margin-left:4pt;margin-top:6.95pt;width:541pt;height:136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FpgnjUCAABZBAAADgAAAGRycy9lMm9Eb2MueG1srFTNbtswDL4P2DsIui920iROjThFly7DgO4H&#10;aPcAsizbwmRRk5TY2dOXktM03bDLMB8EUqQ+kh9Jr2+GTpGDsE6CLuh0klIiNIdK6qag3x9371aU&#10;OM90xRRoUdCjcPRm8/bNuje5mEELqhKWIIh2eW8K2npv8iRxvBUdcxMwQqOxBtsxj6ptksqyHtE7&#10;lczSdJn0YCtjgQvn8PZuNNJNxK9rwf3XunbCE1VQzM3H08azDGeyWbO8scy0kp/SYP+QRcekxqBn&#10;qDvmGdlb+QdUJ7kFB7WfcOgSqGvJRawBq5mmv1Xz0DIjYi1IjjNnmtz/g+VfDt8skVVBrynRrMMW&#10;PYrBk/cwkHlgpzcuR6cHg25+wGvscqzUmXvgPxzRsG2ZbsSttdC3glWY3TS8TC6ejjgugJT9Z6gw&#10;DNt7iEBDbbtAHZJBEB27dDx3JqTC8XK5ytLVMqOEo22aXV1NZ1mMwfLn58Y6/1FAR4JQUIutj/Ds&#10;cO98SIflzy4hmgMlq51UKiq2KbfKkgPDMdnF74T+yk1p0hd0tlpki5GCv2KkaZZu43Rh2FcYnfQ4&#10;8Ep2BV2l4QuBWB6I+6CrKHsm1SjjY6VPTAbyRhr9UA6xZZHmwHIJ1RGptTDON+4jCi3YX5T0ONsF&#10;dT/3zApK1CeN7bmezudhGaIyX2QzVOylpby0MM0RqqCeklHc+nGB9sbKpsVI40BouMWW1jKS/ZLV&#10;KX2c39iD066FBbnUo9fLH2HzBAAA//8DAFBLAwQUAAYACAAAACEA7Yqu6d4AAAAJAQAADwAAAGRy&#10;cy9kb3ducmV2LnhtbEyPwU7DMBBE70j8g7VIXBC1KShyQ5yqFCFuoBYOPbrxkkTYayt2m/TvcU/0&#10;uDOj2TfVcnKWHXGIvScFDzMBDKnxpqdWwffX270EFpMmo60nVHDCCMv6+qrSpfEjbfC4TS3LJRRL&#10;raBLKZScx6ZDp+PMB6Ts/fjB6ZTPoeVm0GMud5bPhSi40z3lD50OuO6w+d0enIJPfC92q9PTrh0/&#10;1pvXFxvuZAxK3d5Mq2dgCaf0H4YzfkaHOjPt/YFMZFaBzEtSlh8XwM62WIis7BXMZSGB1xW/XFD/&#10;AQAA//8DAFBLAQItABQABgAIAAAAIQDkmcPA+wAAAOEBAAATAAAAAAAAAAAAAAAAAAAAAABbQ29u&#10;dGVudF9UeXBlc10ueG1sUEsBAi0AFAAGAAgAAAAhACOyauHXAAAAlAEAAAsAAAAAAAAAAAAAAAAA&#10;LAEAAF9yZWxzLy5yZWxzUEsBAi0AFAAGAAgAAAAhABhaYJ41AgAAWQQAAA4AAAAAAAAAAAAAAAAA&#10;LAIAAGRycy9lMm9Eb2MueG1sUEsBAi0AFAAGAAgAAAAhAO2KruneAAAACQEAAA8AAAAAAAAAAAAA&#10;AAAAjQQAAGRycy9kb3ducmV2LnhtbFBLBQYAAAAABAAEAPMAAACYBQAAAAA=&#10;" strokecolor="#0070c0" strokeweight="2.25pt">
                <v:textbox>
                  <w:txbxContent>
                    <w:p w14:paraId="54515A29" w14:textId="77777777" w:rsidR="00604D37" w:rsidRPr="00B2455A" w:rsidRDefault="00604D37" w:rsidP="00532DD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Gold Partnership Level $25</w:t>
                      </w:r>
                      <w:r w:rsidRPr="00B2455A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0</w:t>
                      </w:r>
                    </w:p>
                    <w:p w14:paraId="4FFCB60E" w14:textId="77777777" w:rsidR="00604D37" w:rsidRPr="00B2455A" w:rsidRDefault="00604D37" w:rsidP="00D43C32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2455A">
                        <w:rPr>
                          <w:rFonts w:ascii="Arial" w:hAnsi="Arial" w:cs="Arial"/>
                          <w:b/>
                        </w:rPr>
                        <w:t>Gold Level Partnership Perks (</w:t>
                      </w:r>
                      <w:r w:rsidRPr="00834463">
                        <w:rPr>
                          <w:rFonts w:ascii="Arial" w:hAnsi="Arial" w:cs="Arial"/>
                          <w:b/>
                          <w:u w:val="single"/>
                        </w:rPr>
                        <w:t>Includes Everything in Silver Level Plus</w:t>
                      </w:r>
                      <w:r w:rsidRPr="00B2455A">
                        <w:rPr>
                          <w:rFonts w:ascii="Arial" w:hAnsi="Arial" w:cs="Arial"/>
                          <w:b/>
                        </w:rPr>
                        <w:t>):</w:t>
                      </w:r>
                    </w:p>
                    <w:p w14:paraId="2CE104CA" w14:textId="14B945BA" w:rsidR="00604D37" w:rsidRPr="00724836" w:rsidRDefault="00604D37" w:rsidP="009B4E8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72483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Your logo on the back of our powderpuff t-shirts (if </w:t>
                      </w:r>
                      <w:r w:rsidR="00472AA8">
                        <w:rPr>
                          <w:rFonts w:ascii="Arial" w:hAnsi="Arial" w:cs="Arial"/>
                          <w:sz w:val="21"/>
                          <w:szCs w:val="21"/>
                        </w:rPr>
                        <w:t>submitted by August 25</w:t>
                      </w:r>
                      <w:r w:rsidRPr="00724836">
                        <w:rPr>
                          <w:rFonts w:ascii="Arial" w:hAnsi="Arial" w:cs="Arial"/>
                          <w:sz w:val="21"/>
                          <w:szCs w:val="21"/>
                        </w:rPr>
                        <w:t>), which are worn by students in front of the entire student body during homecoming festivities.</w:t>
                      </w:r>
                    </w:p>
                    <w:p w14:paraId="4F817AB8" w14:textId="77777777" w:rsidR="00604D37" w:rsidRPr="00724836" w:rsidRDefault="00604D37" w:rsidP="009B4E8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724836">
                        <w:rPr>
                          <w:rFonts w:ascii="Arial" w:hAnsi="Arial" w:cs="Arial"/>
                          <w:sz w:val="21"/>
                          <w:szCs w:val="21"/>
                        </w:rPr>
                        <w:t>A powderpuff t-shirt in the size of your choosing!</w:t>
                      </w:r>
                    </w:p>
                    <w:p w14:paraId="04D7F763" w14:textId="777A57BB" w:rsidR="00604D37" w:rsidRPr="002B0691" w:rsidRDefault="00604D37" w:rsidP="002B0691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724836">
                        <w:rPr>
                          <w:rFonts w:ascii="Arial" w:hAnsi="Arial" w:cs="Arial"/>
                          <w:sz w:val="21"/>
                          <w:szCs w:val="21"/>
                        </w:rPr>
                        <w:t>Your business announced at the powderpuff and homecoming football games.</w:t>
                      </w:r>
                    </w:p>
                    <w:p w14:paraId="6C3A3168" w14:textId="0902FB25" w:rsidR="00604D37" w:rsidRPr="00724836" w:rsidRDefault="00604D37" w:rsidP="009B4E8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724836">
                        <w:rPr>
                          <w:rFonts w:ascii="Arial" w:hAnsi="Arial" w:cs="Arial"/>
                          <w:sz w:val="21"/>
                          <w:szCs w:val="21"/>
                        </w:rPr>
                        <w:t>Your business being submitted in a press release to the local newspapers to recognize</w:t>
                      </w:r>
                      <w:r w:rsidR="00472AA8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partners signed up by August 25</w:t>
                      </w:r>
                      <w:r w:rsidRPr="00724836">
                        <w:rPr>
                          <w:rFonts w:ascii="Arial" w:hAnsi="Arial" w:cs="Arial"/>
                          <w:sz w:val="21"/>
                          <w:szCs w:val="21"/>
                        </w:rPr>
                        <w:t>.</w:t>
                      </w:r>
                    </w:p>
                    <w:p w14:paraId="0F865593" w14:textId="77777777" w:rsidR="00604D37" w:rsidRPr="009B4E89" w:rsidRDefault="00604D37" w:rsidP="009B4E89">
                      <w:pPr>
                        <w:spacing w:after="0"/>
                      </w:pPr>
                    </w:p>
                    <w:p w14:paraId="2F8DA65F" w14:textId="77777777" w:rsidR="00604D37" w:rsidRPr="00D43C32" w:rsidRDefault="00604D37" w:rsidP="00532DD1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B3C44E" w14:textId="1625122F" w:rsidR="00532DD1" w:rsidRDefault="00532DD1" w:rsidP="00134D04">
      <w:pPr>
        <w:spacing w:after="0" w:line="240" w:lineRule="auto"/>
        <w:rPr>
          <w:rFonts w:ascii="Arial" w:hAnsi="Arial" w:cs="Arial"/>
          <w:b/>
          <w:color w:val="1F497D" w:themeColor="text2"/>
          <w:sz w:val="12"/>
          <w:szCs w:val="12"/>
        </w:rPr>
      </w:pPr>
    </w:p>
    <w:p w14:paraId="2A7EAEAB" w14:textId="77777777" w:rsidR="00532DD1" w:rsidRPr="003A41C6" w:rsidRDefault="00532DD1" w:rsidP="00134D04">
      <w:pPr>
        <w:spacing w:after="0" w:line="240" w:lineRule="auto"/>
        <w:rPr>
          <w:rFonts w:ascii="Arial" w:hAnsi="Arial" w:cs="Arial"/>
          <w:b/>
          <w:color w:val="1F497D" w:themeColor="text2"/>
          <w:sz w:val="12"/>
          <w:szCs w:val="12"/>
        </w:rPr>
      </w:pPr>
    </w:p>
    <w:p w14:paraId="58FF90CA" w14:textId="77777777" w:rsidR="008B0414" w:rsidRPr="004B6864" w:rsidRDefault="008B0414" w:rsidP="008B0414">
      <w:pPr>
        <w:spacing w:after="0" w:line="240" w:lineRule="auto"/>
        <w:rPr>
          <w:rFonts w:ascii="Arial" w:hAnsi="Arial" w:cs="Arial"/>
          <w:color w:val="1F497D" w:themeColor="text2"/>
        </w:rPr>
      </w:pPr>
    </w:p>
    <w:p w14:paraId="5F6277D6" w14:textId="77777777" w:rsidR="00D43C32" w:rsidRDefault="00D43C32" w:rsidP="005378A8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5F9C4081" w14:textId="77777777" w:rsidR="00D43C32" w:rsidRDefault="00D43C32" w:rsidP="005378A8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0863870F" w14:textId="77777777" w:rsidR="00D43C32" w:rsidRDefault="00D43C32" w:rsidP="005378A8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6D40F707" w14:textId="77777777" w:rsidR="00D43C32" w:rsidRDefault="00D43C32" w:rsidP="005378A8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7051CAAA" w14:textId="77777777" w:rsidR="00D43C32" w:rsidRDefault="00D43C32" w:rsidP="005378A8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0CD8D72B" w14:textId="77777777" w:rsidR="00D43C32" w:rsidRDefault="00D43C32" w:rsidP="005378A8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75C34663" w14:textId="25230B89" w:rsidR="00D43C32" w:rsidRDefault="00D43C32" w:rsidP="005378A8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5F7045E4" w14:textId="4C7E4064" w:rsidR="00D43C32" w:rsidRDefault="005130EA" w:rsidP="005378A8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>
        <w:rPr>
          <w:rFonts w:ascii="Arial" w:hAnsi="Arial" w:cs="Arial"/>
          <w:b/>
          <w:noProof/>
          <w:color w:val="1F497D" w:themeColor="text2"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451DBF" wp14:editId="3C8779AC">
                <wp:simplePos x="0" y="0"/>
                <wp:positionH relativeFrom="column">
                  <wp:posOffset>50800</wp:posOffset>
                </wp:positionH>
                <wp:positionV relativeFrom="paragraph">
                  <wp:posOffset>80645</wp:posOffset>
                </wp:positionV>
                <wp:extent cx="6870700" cy="1593215"/>
                <wp:effectExtent l="0" t="0" r="38100" b="32385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0700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9F63A" w14:textId="77777777" w:rsidR="00604D37" w:rsidRPr="00B2455A" w:rsidRDefault="00604D37" w:rsidP="00532D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</w:pPr>
                            <w:r w:rsidRPr="00B2455A">
                              <w:rPr>
                                <w:rFonts w:ascii="Arial" w:hAnsi="Arial" w:cs="Arial"/>
                                <w:b/>
                                <w:sz w:val="24"/>
                                <w:u w:val="single"/>
                              </w:rPr>
                              <w:t>Platinum Partnership Level $500</w:t>
                            </w:r>
                          </w:p>
                          <w:p w14:paraId="39E7EB62" w14:textId="77777777" w:rsidR="00604D37" w:rsidRPr="00B2455A" w:rsidRDefault="00604D37" w:rsidP="009B4E8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2455A">
                              <w:rPr>
                                <w:rFonts w:ascii="Arial" w:hAnsi="Arial" w:cs="Arial"/>
                                <w:b/>
                              </w:rPr>
                              <w:t>Platinum Level Partnership Perks (</w:t>
                            </w:r>
                            <w:r w:rsidRPr="00834463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Includes Everything in Silver and Gold Levels Plus</w:t>
                            </w:r>
                            <w:r w:rsidRPr="00B2455A">
                              <w:rPr>
                                <w:rFonts w:ascii="Arial" w:hAnsi="Arial" w:cs="Arial"/>
                                <w:b/>
                              </w:rPr>
                              <w:t>):</w:t>
                            </w:r>
                          </w:p>
                          <w:p w14:paraId="113DE00D" w14:textId="08D66DDC" w:rsidR="00604D37" w:rsidRDefault="00604D37" w:rsidP="0049249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72483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Your logo on a banner that we will display at DECA social events, Station Camp DECA competition, and DECA banquet.</w:t>
                            </w:r>
                          </w:p>
                          <w:p w14:paraId="7A12E39A" w14:textId="2BBCDAC0" w:rsidR="007822C8" w:rsidRPr="004B4187" w:rsidRDefault="007822C8" w:rsidP="0049249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4B418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Your company name listed on a sign to be hung in the gym during the entire </w:t>
                            </w:r>
                            <w:r w:rsidR="006A3D8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2018-2019</w:t>
                            </w:r>
                            <w:r w:rsidRPr="004B4187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basketball season.</w:t>
                            </w:r>
                          </w:p>
                          <w:p w14:paraId="768C26D7" w14:textId="03AB288D" w:rsidR="00604D37" w:rsidRPr="00724836" w:rsidRDefault="00604D37" w:rsidP="009B4E89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72483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Invitation for two to </w:t>
                            </w:r>
                            <w:r w:rsidR="00405444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the </w:t>
                            </w:r>
                            <w:r w:rsidRPr="00724836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end of the year DECA banquet with special recognition.</w:t>
                            </w:r>
                          </w:p>
                          <w:p w14:paraId="79BAF718" w14:textId="77777777" w:rsidR="00604D37" w:rsidRPr="009B4E89" w:rsidRDefault="00604D37" w:rsidP="009B4E89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451DB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left:0;text-align:left;margin-left:4pt;margin-top:6.35pt;width:541pt;height:12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Mf2tMwIAAFkEAAAOAAAAZHJzL2Uyb0RvYy54bWysVNtu2zAMfR+wfxD0vviypEmNOEWXLsOA&#13;&#10;7gK0+wBZlm1hsqhJSuzs60fJaZpu2MswPwiiSB6Sh6TXN2OvyEFYJ0GXNJullAjNoZa6Lem3x92b&#13;&#10;FSXOM10zBVqU9Cgcvdm8frUeTCFy6EDVwhIE0a4YTEk7702RJI53omduBkZoVDZge+ZRtG1SWzYg&#13;&#10;eq+SPE2vkgFsbSxw4Ry+3k1Kuon4TSO4/9I0TniiSoq5+XjaeFbhTDZrVrSWmU7yUxrsH7LomdQY&#13;&#10;9Ax1xzwjeyv/gOolt+Cg8TMOfQJNI7mINWA1WfpbNQ8dMyLWguQ4c6bJ/T9Y/vnw1RJZlxQbpVmP&#13;&#10;LXoUoyfvYCTLwM5gXIFGDwbN/IjP2OVYqTP3wL87omHbMd2KW2th6ASrMbsseCYXrhOOCyDV8Alq&#13;&#10;DMP2HiLQ2Ng+UIdkEETHLh3PnQmpcHy8Wi3TZYoqjrpscf02zxYxBiue3I11/oOAnoRLSS22PsKz&#13;&#10;w73zIR1WPJmEaA6UrHdSqSjYttoqSw4Mx2QXvxP6CzOlyVDSfLVYLiYK/oqRYrbbOF0Y9gVGLz0O&#13;&#10;vJI9Mp6GLwRiRSDuva7j3TOppjs6K31iMpA30ejHaowty4NvYLmC+ojUWpjmG/cRLx3Yn5QMONsl&#13;&#10;dT/2zApK1EeN7bnO5vOwDFGYL5Y5CvZSU11qmOYIVVJPyXTd+mmB9sbKtsNI00BouMWWNjKS/ZzV&#13;&#10;KX2c39iD066FBbmUo9XzH2HzCwAA//8DAFBLAwQUAAYACAAAACEAooQnOeIAAAAOAQAADwAAAGRy&#13;&#10;cy9kb3ducmV2LnhtbEyPzU7DMBCE70i8g7VIXBC1CSiENE5VWiFuRS0cenTjJYnwn2K3Sd+e7Qku&#13;&#10;K+2Mdna+ajFZw044xN47CQ8zAQxd43XvWglfn2/3BbCYlNPKeIcSzhhhUV9fVarUfnRbPO1SyyjE&#13;&#10;xVJJ6FIKJeex6dCqOPMBHXnffrAq0Tq0XA9qpHBreCZEzq3qHX3oVMBVh83P7mglfOB7vl+en/bt&#13;&#10;uFlt168m3BUxSHl7M63nNJZzYAmn9HcBFwbqDzUVO/ij05EZCQXhJJKzZ2AXW7wIUg4SsvwxB15X&#13;&#10;/D9G/QsAAP//AwBQSwECLQAUAAYACAAAACEAtoM4kv4AAADhAQAAEwAAAAAAAAAAAAAAAAAAAAAA&#13;&#10;W0NvbnRlbnRfVHlwZXNdLnhtbFBLAQItABQABgAIAAAAIQA4/SH/1gAAAJQBAAALAAAAAAAAAAAA&#13;&#10;AAAAAC8BAABfcmVscy8ucmVsc1BLAQItABQABgAIAAAAIQC5Mf2tMwIAAFkEAAAOAAAAAAAAAAAA&#13;&#10;AAAAAC4CAABkcnMvZTJvRG9jLnhtbFBLAQItABQABgAIAAAAIQCihCc54gAAAA4BAAAPAAAAAAAA&#13;&#10;AAAAAAAAAI0EAABkcnMvZG93bnJldi54bWxQSwUGAAAAAAQABADzAAAAnAUAAAAA&#13;&#10;" strokecolor="#0070c0" strokeweight="2.25pt">
                <v:textbox>
                  <w:txbxContent>
                    <w:p w14:paraId="3879F63A" w14:textId="77777777" w:rsidR="00604D37" w:rsidRPr="00B2455A" w:rsidRDefault="00604D37" w:rsidP="00532DD1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</w:pPr>
                      <w:r w:rsidRPr="00B2455A">
                        <w:rPr>
                          <w:rFonts w:ascii="Arial" w:hAnsi="Arial" w:cs="Arial"/>
                          <w:b/>
                          <w:sz w:val="24"/>
                          <w:u w:val="single"/>
                        </w:rPr>
                        <w:t>Platinum Partnership Level $500</w:t>
                      </w:r>
                    </w:p>
                    <w:p w14:paraId="39E7EB62" w14:textId="77777777" w:rsidR="00604D37" w:rsidRPr="00B2455A" w:rsidRDefault="00604D37" w:rsidP="009B4E8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2455A">
                        <w:rPr>
                          <w:rFonts w:ascii="Arial" w:hAnsi="Arial" w:cs="Arial"/>
                          <w:b/>
                        </w:rPr>
                        <w:t>Platinum Level Partnership Perks (</w:t>
                      </w:r>
                      <w:r w:rsidRPr="00834463">
                        <w:rPr>
                          <w:rFonts w:ascii="Arial" w:hAnsi="Arial" w:cs="Arial"/>
                          <w:b/>
                          <w:u w:val="single"/>
                        </w:rPr>
                        <w:t>Includes Everything in Silver and Gold Levels Plus</w:t>
                      </w:r>
                      <w:r w:rsidRPr="00B2455A">
                        <w:rPr>
                          <w:rFonts w:ascii="Arial" w:hAnsi="Arial" w:cs="Arial"/>
                          <w:b/>
                        </w:rPr>
                        <w:t>):</w:t>
                      </w:r>
                    </w:p>
                    <w:p w14:paraId="113DE00D" w14:textId="08D66DDC" w:rsidR="00604D37" w:rsidRDefault="00604D37" w:rsidP="0049249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724836">
                        <w:rPr>
                          <w:rFonts w:ascii="Arial" w:hAnsi="Arial" w:cs="Arial"/>
                          <w:sz w:val="21"/>
                          <w:szCs w:val="21"/>
                        </w:rPr>
                        <w:t>Your logo on a banner that we will display at DECA social events, Station Camp DECA competition, and DECA banquet.</w:t>
                      </w:r>
                    </w:p>
                    <w:p w14:paraId="7A12E39A" w14:textId="2BBCDAC0" w:rsidR="007822C8" w:rsidRPr="004B4187" w:rsidRDefault="007822C8" w:rsidP="00492493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4B4187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Your company name listed on a sign to be hung in the gym during the entire </w:t>
                      </w:r>
                      <w:r w:rsidR="006A3D86">
                        <w:rPr>
                          <w:rFonts w:ascii="Arial" w:hAnsi="Arial" w:cs="Arial"/>
                          <w:sz w:val="21"/>
                          <w:szCs w:val="21"/>
                        </w:rPr>
                        <w:t>2018-2019</w:t>
                      </w:r>
                      <w:r w:rsidRPr="004B4187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basketball season.</w:t>
                      </w:r>
                    </w:p>
                    <w:p w14:paraId="768C26D7" w14:textId="03AB288D" w:rsidR="00604D37" w:rsidRPr="00724836" w:rsidRDefault="00604D37" w:rsidP="009B4E89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724836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Invitation for two to </w:t>
                      </w:r>
                      <w:r w:rsidR="00405444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the </w:t>
                      </w:r>
                      <w:r w:rsidRPr="00724836">
                        <w:rPr>
                          <w:rFonts w:ascii="Arial" w:hAnsi="Arial" w:cs="Arial"/>
                          <w:sz w:val="21"/>
                          <w:szCs w:val="21"/>
                        </w:rPr>
                        <w:t>end of the year DECA banquet with special recognition.</w:t>
                      </w:r>
                    </w:p>
                    <w:p w14:paraId="79BAF718" w14:textId="77777777" w:rsidR="00604D37" w:rsidRPr="009B4E89" w:rsidRDefault="00604D37" w:rsidP="009B4E89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361477" w14:textId="160A7CCC" w:rsidR="00D43C32" w:rsidRDefault="00D43C32" w:rsidP="005378A8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42BC14DD" w14:textId="77777777" w:rsidR="00D43C32" w:rsidRDefault="00D43C32" w:rsidP="005378A8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44793109" w14:textId="77777777" w:rsidR="00D43C32" w:rsidRDefault="00D43C32" w:rsidP="005378A8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785AFC6F" w14:textId="77777777" w:rsidR="00D43C32" w:rsidRDefault="00D43C32" w:rsidP="005378A8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55932A2E" w14:textId="77777777" w:rsidR="00D43C32" w:rsidRDefault="00D43C32" w:rsidP="005378A8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09C60A4B" w14:textId="77777777" w:rsidR="00D43C32" w:rsidRDefault="00D43C32" w:rsidP="005378A8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0D85A216" w14:textId="77777777" w:rsidR="00D43C32" w:rsidRDefault="00D43C32" w:rsidP="005378A8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5AA7DA5E" w14:textId="77777777" w:rsidR="00D43C32" w:rsidRDefault="00D43C32" w:rsidP="005378A8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747120B6" w14:textId="77777777" w:rsidR="00D43C32" w:rsidRDefault="00D43C32" w:rsidP="005378A8">
      <w:pPr>
        <w:spacing w:after="0" w:line="240" w:lineRule="auto"/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585F2340" w14:textId="77777777" w:rsidR="0091508C" w:rsidRDefault="0091508C" w:rsidP="005378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3300DAC8" w14:textId="77777777" w:rsidR="00134D04" w:rsidRPr="00724836" w:rsidRDefault="008C5A3B" w:rsidP="005378A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24836">
        <w:rPr>
          <w:rFonts w:ascii="Arial" w:hAnsi="Arial" w:cs="Arial"/>
          <w:b/>
          <w:sz w:val="28"/>
          <w:szCs w:val="28"/>
        </w:rPr>
        <w:t xml:space="preserve">Yes! We want to be a </w:t>
      </w:r>
      <w:r w:rsidR="00B42C73" w:rsidRPr="00724836">
        <w:rPr>
          <w:rFonts w:ascii="Arial" w:hAnsi="Arial" w:cs="Arial"/>
          <w:b/>
          <w:sz w:val="28"/>
          <w:szCs w:val="28"/>
        </w:rPr>
        <w:t>Station Camp</w:t>
      </w:r>
      <w:r w:rsidR="00532DD1" w:rsidRPr="00724836">
        <w:rPr>
          <w:rFonts w:ascii="Arial" w:hAnsi="Arial" w:cs="Arial"/>
          <w:b/>
          <w:sz w:val="28"/>
          <w:szCs w:val="28"/>
        </w:rPr>
        <w:t xml:space="preserve"> DECA Business P</w:t>
      </w:r>
      <w:r w:rsidRPr="00724836">
        <w:rPr>
          <w:rFonts w:ascii="Arial" w:hAnsi="Arial" w:cs="Arial"/>
          <w:b/>
          <w:sz w:val="28"/>
          <w:szCs w:val="28"/>
        </w:rPr>
        <w:t>artner!</w:t>
      </w:r>
    </w:p>
    <w:p w14:paraId="42D5FD74" w14:textId="77777777" w:rsidR="008C5A3B" w:rsidRPr="00724836" w:rsidRDefault="008C5A3B" w:rsidP="008C5A3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66919F8" w14:textId="77777777" w:rsidR="009B4E89" w:rsidRPr="00724836" w:rsidRDefault="008C5A3B" w:rsidP="00B2455A">
      <w:pPr>
        <w:tabs>
          <w:tab w:val="left" w:leader="underscore" w:pos="100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24836">
        <w:rPr>
          <w:rFonts w:ascii="Arial" w:hAnsi="Arial" w:cs="Arial"/>
          <w:sz w:val="24"/>
          <w:szCs w:val="24"/>
        </w:rPr>
        <w:t>Name of Business</w:t>
      </w:r>
      <w:r w:rsidR="00B2455A" w:rsidRPr="00724836">
        <w:rPr>
          <w:rFonts w:ascii="Arial" w:hAnsi="Arial" w:cs="Arial"/>
          <w:sz w:val="24"/>
          <w:szCs w:val="24"/>
        </w:rPr>
        <w:t>:</w:t>
      </w:r>
      <w:r w:rsidRPr="00724836">
        <w:rPr>
          <w:rFonts w:ascii="Arial" w:hAnsi="Arial" w:cs="Arial"/>
          <w:sz w:val="24"/>
          <w:szCs w:val="24"/>
        </w:rPr>
        <w:tab/>
      </w:r>
    </w:p>
    <w:p w14:paraId="2915F5DE" w14:textId="77777777" w:rsidR="009B4E89" w:rsidRPr="00724836" w:rsidRDefault="009B4E89" w:rsidP="00B2455A">
      <w:pPr>
        <w:tabs>
          <w:tab w:val="left" w:leader="underscore" w:pos="100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24836">
        <w:rPr>
          <w:rFonts w:ascii="Arial" w:hAnsi="Arial" w:cs="Arial"/>
          <w:sz w:val="24"/>
          <w:szCs w:val="24"/>
        </w:rPr>
        <w:t xml:space="preserve">Contact Person: </w:t>
      </w:r>
      <w:r w:rsidR="00B2455A" w:rsidRPr="00724836">
        <w:rPr>
          <w:rFonts w:ascii="Arial" w:hAnsi="Arial" w:cs="Arial"/>
          <w:sz w:val="24"/>
          <w:szCs w:val="24"/>
        </w:rPr>
        <w:tab/>
      </w:r>
    </w:p>
    <w:p w14:paraId="4A861705" w14:textId="77777777" w:rsidR="00724836" w:rsidRDefault="00724836" w:rsidP="00B2455A">
      <w:pPr>
        <w:tabs>
          <w:tab w:val="left" w:leader="underscore" w:pos="1008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Professional Membership: ______________________________________________</w:t>
      </w:r>
    </w:p>
    <w:p w14:paraId="152DFEB3" w14:textId="77777777" w:rsidR="00B2455A" w:rsidRPr="00724836" w:rsidRDefault="009B4E89" w:rsidP="00B2455A">
      <w:pPr>
        <w:tabs>
          <w:tab w:val="left" w:leader="underscore" w:pos="100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24836">
        <w:rPr>
          <w:rFonts w:ascii="Arial" w:hAnsi="Arial" w:cs="Arial"/>
          <w:sz w:val="24"/>
          <w:szCs w:val="24"/>
        </w:rPr>
        <w:t>Mailing Address:</w:t>
      </w:r>
      <w:r w:rsidR="008C5A3B" w:rsidRPr="00724836">
        <w:rPr>
          <w:rFonts w:ascii="Arial" w:hAnsi="Arial" w:cs="Arial"/>
          <w:sz w:val="24"/>
          <w:szCs w:val="24"/>
        </w:rPr>
        <w:tab/>
      </w:r>
    </w:p>
    <w:p w14:paraId="2090D160" w14:textId="77777777" w:rsidR="00B2455A" w:rsidRPr="00724836" w:rsidRDefault="00B2455A" w:rsidP="00B2455A">
      <w:pPr>
        <w:tabs>
          <w:tab w:val="left" w:leader="underscore" w:pos="100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24836">
        <w:rPr>
          <w:rFonts w:ascii="Arial" w:hAnsi="Arial" w:cs="Arial"/>
          <w:sz w:val="24"/>
          <w:szCs w:val="24"/>
        </w:rPr>
        <w:t>Email Address:</w:t>
      </w:r>
      <w:r w:rsidRPr="00724836">
        <w:rPr>
          <w:rFonts w:ascii="Arial" w:hAnsi="Arial" w:cs="Arial"/>
          <w:sz w:val="24"/>
          <w:szCs w:val="24"/>
        </w:rPr>
        <w:tab/>
      </w:r>
    </w:p>
    <w:p w14:paraId="6EBD1A20" w14:textId="77777777" w:rsidR="00B2455A" w:rsidRPr="00724836" w:rsidRDefault="00B2455A" w:rsidP="00B2455A">
      <w:pPr>
        <w:tabs>
          <w:tab w:val="left" w:leader="underscore" w:pos="1008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24836">
        <w:rPr>
          <w:rFonts w:ascii="Arial" w:hAnsi="Arial" w:cs="Arial"/>
          <w:sz w:val="24"/>
          <w:szCs w:val="24"/>
        </w:rPr>
        <w:t xml:space="preserve">Phone Number: </w:t>
      </w:r>
      <w:r w:rsidRPr="00724836">
        <w:rPr>
          <w:rFonts w:ascii="Arial" w:hAnsi="Arial" w:cs="Arial"/>
          <w:sz w:val="24"/>
          <w:szCs w:val="24"/>
        </w:rPr>
        <w:tab/>
      </w:r>
    </w:p>
    <w:p w14:paraId="67A03E0D" w14:textId="77777777" w:rsidR="00B2455A" w:rsidRPr="00724836" w:rsidRDefault="00B2455A" w:rsidP="00B2455A">
      <w:pPr>
        <w:tabs>
          <w:tab w:val="left" w:pos="721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24836">
        <w:rPr>
          <w:rFonts w:ascii="Arial" w:hAnsi="Arial" w:cs="Arial"/>
          <w:sz w:val="24"/>
          <w:szCs w:val="24"/>
        </w:rPr>
        <w:tab/>
      </w:r>
    </w:p>
    <w:p w14:paraId="09795F74" w14:textId="77777777" w:rsidR="00B2455A" w:rsidRPr="00724836" w:rsidRDefault="00B2455A" w:rsidP="00B2455A">
      <w:pPr>
        <w:tabs>
          <w:tab w:val="left" w:leader="underscore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24836">
        <w:rPr>
          <w:rFonts w:ascii="Arial" w:hAnsi="Arial" w:cs="Arial"/>
          <w:sz w:val="24"/>
          <w:szCs w:val="24"/>
        </w:rPr>
        <w:t xml:space="preserve">Twitter Handle (if applicable): </w:t>
      </w:r>
      <w:r w:rsidRPr="00724836">
        <w:rPr>
          <w:rFonts w:ascii="Arial" w:hAnsi="Arial" w:cs="Arial"/>
          <w:sz w:val="24"/>
          <w:szCs w:val="24"/>
        </w:rPr>
        <w:tab/>
      </w:r>
    </w:p>
    <w:p w14:paraId="104F99BE" w14:textId="77777777" w:rsidR="00B2455A" w:rsidRPr="00724836" w:rsidRDefault="00B2455A" w:rsidP="00B2455A">
      <w:pPr>
        <w:tabs>
          <w:tab w:val="left" w:leader="underscore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24836">
        <w:rPr>
          <w:rFonts w:ascii="Arial" w:hAnsi="Arial" w:cs="Arial"/>
          <w:sz w:val="24"/>
          <w:szCs w:val="24"/>
        </w:rPr>
        <w:t>Facebook page (if applicable):</w:t>
      </w:r>
      <w:r w:rsidRPr="00724836">
        <w:rPr>
          <w:rFonts w:ascii="Arial" w:hAnsi="Arial" w:cs="Arial"/>
          <w:sz w:val="24"/>
          <w:szCs w:val="24"/>
        </w:rPr>
        <w:tab/>
      </w:r>
    </w:p>
    <w:p w14:paraId="58C9D521" w14:textId="77777777" w:rsidR="00B2455A" w:rsidRDefault="00B2455A" w:rsidP="00B2455A">
      <w:pPr>
        <w:tabs>
          <w:tab w:val="left" w:leader="underscore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24836">
        <w:rPr>
          <w:rFonts w:ascii="Arial" w:hAnsi="Arial" w:cs="Arial"/>
          <w:sz w:val="24"/>
          <w:szCs w:val="24"/>
        </w:rPr>
        <w:t xml:space="preserve">Instagram username (If applicable): </w:t>
      </w:r>
      <w:r w:rsidRPr="00724836">
        <w:rPr>
          <w:rFonts w:ascii="Arial" w:hAnsi="Arial" w:cs="Arial"/>
          <w:sz w:val="24"/>
          <w:szCs w:val="24"/>
        </w:rPr>
        <w:tab/>
      </w:r>
    </w:p>
    <w:p w14:paraId="0FBE0C97" w14:textId="535DEB5A" w:rsidR="005B0CE6" w:rsidRPr="00724836" w:rsidRDefault="005B0CE6" w:rsidP="00B2455A">
      <w:pPr>
        <w:tabs>
          <w:tab w:val="left" w:leader="underscore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 address (If applicable): ______________________________________</w:t>
      </w:r>
    </w:p>
    <w:p w14:paraId="52023B4A" w14:textId="77777777" w:rsidR="00B2455A" w:rsidRPr="00724836" w:rsidRDefault="00B2455A" w:rsidP="00B2455A">
      <w:pPr>
        <w:tabs>
          <w:tab w:val="left" w:leader="underscore" w:pos="86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AA959BA" w14:textId="77777777" w:rsidR="00B2455A" w:rsidRPr="00724836" w:rsidRDefault="00B2455A" w:rsidP="00B2455A">
      <w:pPr>
        <w:tabs>
          <w:tab w:val="left" w:leader="underscore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24836">
        <w:rPr>
          <w:rFonts w:ascii="Arial" w:hAnsi="Arial" w:cs="Arial"/>
          <w:sz w:val="24"/>
          <w:szCs w:val="24"/>
        </w:rPr>
        <w:t>Please indicate below what level par</w:t>
      </w:r>
      <w:r w:rsidR="00B42C73" w:rsidRPr="00724836">
        <w:rPr>
          <w:rFonts w:ascii="Arial" w:hAnsi="Arial" w:cs="Arial"/>
          <w:sz w:val="24"/>
          <w:szCs w:val="24"/>
        </w:rPr>
        <w:t>tnership you would like with Station Camp</w:t>
      </w:r>
      <w:r w:rsidRPr="00724836">
        <w:rPr>
          <w:rFonts w:ascii="Arial" w:hAnsi="Arial" w:cs="Arial"/>
          <w:sz w:val="24"/>
          <w:szCs w:val="24"/>
        </w:rPr>
        <w:t xml:space="preserve"> DECA</w:t>
      </w:r>
    </w:p>
    <w:p w14:paraId="0DE4183A" w14:textId="77777777" w:rsidR="00B2455A" w:rsidRPr="00724836" w:rsidRDefault="00B2455A" w:rsidP="00B2455A">
      <w:pPr>
        <w:tabs>
          <w:tab w:val="left" w:leader="underscore" w:pos="86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28232E1" w14:textId="77777777" w:rsidR="00B2455A" w:rsidRPr="00724836" w:rsidRDefault="00B2455A" w:rsidP="00B2455A">
      <w:pPr>
        <w:tabs>
          <w:tab w:val="left" w:leader="underscore" w:pos="1440"/>
          <w:tab w:val="left" w:leader="underscore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24836">
        <w:rPr>
          <w:rFonts w:ascii="Arial" w:hAnsi="Arial" w:cs="Arial"/>
          <w:sz w:val="24"/>
          <w:szCs w:val="24"/>
        </w:rPr>
        <w:tab/>
        <w:t xml:space="preserve"> Silver Level $100</w:t>
      </w:r>
    </w:p>
    <w:p w14:paraId="57E691FE" w14:textId="77777777" w:rsidR="00B2455A" w:rsidRPr="00724836" w:rsidRDefault="00891E86" w:rsidP="00B2455A">
      <w:pPr>
        <w:tabs>
          <w:tab w:val="left" w:leader="underscore" w:pos="1440"/>
          <w:tab w:val="left" w:leader="underscore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24836">
        <w:rPr>
          <w:rFonts w:ascii="Arial" w:hAnsi="Arial" w:cs="Arial"/>
          <w:sz w:val="24"/>
          <w:szCs w:val="24"/>
        </w:rPr>
        <w:tab/>
        <w:t xml:space="preserve"> Gold Level $25</w:t>
      </w:r>
      <w:r w:rsidR="00B2455A" w:rsidRPr="00724836">
        <w:rPr>
          <w:rFonts w:ascii="Arial" w:hAnsi="Arial" w:cs="Arial"/>
          <w:sz w:val="24"/>
          <w:szCs w:val="24"/>
        </w:rPr>
        <w:t>0</w:t>
      </w:r>
    </w:p>
    <w:p w14:paraId="437B9637" w14:textId="0D7ACEBA" w:rsidR="00B2455A" w:rsidRPr="00724836" w:rsidRDefault="00B2455A" w:rsidP="00B2455A">
      <w:pPr>
        <w:tabs>
          <w:tab w:val="left" w:leader="underscore" w:pos="1440"/>
          <w:tab w:val="left" w:leader="underscore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24836">
        <w:rPr>
          <w:rFonts w:ascii="Arial" w:hAnsi="Arial" w:cs="Arial"/>
          <w:sz w:val="24"/>
          <w:szCs w:val="24"/>
        </w:rPr>
        <w:tab/>
      </w:r>
      <w:r w:rsidR="00E0397C">
        <w:rPr>
          <w:rFonts w:ascii="Arial" w:hAnsi="Arial" w:cs="Arial"/>
          <w:sz w:val="24"/>
          <w:szCs w:val="24"/>
        </w:rPr>
        <w:t xml:space="preserve"> </w:t>
      </w:r>
      <w:r w:rsidRPr="00724836">
        <w:rPr>
          <w:rFonts w:ascii="Arial" w:hAnsi="Arial" w:cs="Arial"/>
          <w:sz w:val="24"/>
          <w:szCs w:val="24"/>
        </w:rPr>
        <w:t>Platinum Level $500</w:t>
      </w:r>
    </w:p>
    <w:p w14:paraId="773E9DC2" w14:textId="77777777" w:rsidR="00B2455A" w:rsidRPr="00724836" w:rsidRDefault="00B2455A" w:rsidP="00B2455A">
      <w:pPr>
        <w:tabs>
          <w:tab w:val="left" w:leader="underscore" w:pos="1440"/>
          <w:tab w:val="left" w:leader="underscore" w:pos="864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38371D41" w14:textId="77777777" w:rsidR="00B2455A" w:rsidRPr="00724836" w:rsidRDefault="00B2455A" w:rsidP="00B2455A">
      <w:pPr>
        <w:tabs>
          <w:tab w:val="left" w:leader="underscore" w:pos="1440"/>
          <w:tab w:val="left" w:leader="underscore" w:pos="864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24836">
        <w:rPr>
          <w:rFonts w:ascii="Arial" w:hAnsi="Arial" w:cs="Arial"/>
          <w:sz w:val="24"/>
          <w:szCs w:val="24"/>
        </w:rPr>
        <w:t>Please include with this form</w:t>
      </w:r>
    </w:p>
    <w:p w14:paraId="356A112B" w14:textId="77777777" w:rsidR="00B2455A" w:rsidRPr="00724836" w:rsidRDefault="00B2455A" w:rsidP="00134D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216E32" w14:textId="77777777" w:rsidR="004B6864" w:rsidRPr="00724836" w:rsidRDefault="004B6864" w:rsidP="00134D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4836">
        <w:rPr>
          <w:rFonts w:ascii="Arial" w:hAnsi="Arial" w:cs="Arial"/>
          <w:sz w:val="24"/>
          <w:szCs w:val="24"/>
        </w:rPr>
        <w:t>________</w:t>
      </w:r>
      <w:r w:rsidRPr="00724836">
        <w:rPr>
          <w:rFonts w:ascii="Arial" w:hAnsi="Arial" w:cs="Arial"/>
          <w:sz w:val="24"/>
          <w:szCs w:val="24"/>
        </w:rPr>
        <w:tab/>
        <w:t>Check made pa</w:t>
      </w:r>
      <w:r w:rsidR="00B42C73" w:rsidRPr="00724836">
        <w:rPr>
          <w:rFonts w:ascii="Arial" w:hAnsi="Arial" w:cs="Arial"/>
          <w:sz w:val="24"/>
          <w:szCs w:val="24"/>
        </w:rPr>
        <w:t>yable to Station Camp</w:t>
      </w:r>
      <w:r w:rsidR="00B2455A" w:rsidRPr="00724836">
        <w:rPr>
          <w:rFonts w:ascii="Arial" w:hAnsi="Arial" w:cs="Arial"/>
          <w:sz w:val="24"/>
          <w:szCs w:val="24"/>
        </w:rPr>
        <w:t xml:space="preserve"> High School DECA for appropriate level amount</w:t>
      </w:r>
      <w:r w:rsidRPr="00724836">
        <w:rPr>
          <w:rFonts w:ascii="Arial" w:hAnsi="Arial" w:cs="Arial"/>
          <w:sz w:val="24"/>
          <w:szCs w:val="24"/>
        </w:rPr>
        <w:t>.</w:t>
      </w:r>
    </w:p>
    <w:p w14:paraId="3A8D4A42" w14:textId="77777777" w:rsidR="00902E51" w:rsidRPr="00724836" w:rsidRDefault="00902E51" w:rsidP="00134D0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4836">
        <w:rPr>
          <w:rFonts w:ascii="Arial" w:hAnsi="Arial" w:cs="Arial"/>
          <w:sz w:val="24"/>
          <w:szCs w:val="24"/>
        </w:rPr>
        <w:t>________</w:t>
      </w:r>
      <w:r w:rsidRPr="00724836">
        <w:rPr>
          <w:rFonts w:ascii="Arial" w:hAnsi="Arial" w:cs="Arial"/>
          <w:sz w:val="24"/>
          <w:szCs w:val="24"/>
        </w:rPr>
        <w:tab/>
        <w:t>Logo submitted on business card or paper copy</w:t>
      </w:r>
    </w:p>
    <w:p w14:paraId="59669480" w14:textId="3603ED9C" w:rsidR="004B6864" w:rsidRPr="00724836" w:rsidRDefault="004B6864" w:rsidP="003A41C6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  <w:r w:rsidRPr="00724836">
        <w:rPr>
          <w:rFonts w:ascii="Arial" w:hAnsi="Arial" w:cs="Arial"/>
          <w:sz w:val="24"/>
          <w:szCs w:val="24"/>
        </w:rPr>
        <w:t>________</w:t>
      </w:r>
      <w:r w:rsidRPr="00724836">
        <w:rPr>
          <w:rFonts w:ascii="Arial" w:hAnsi="Arial" w:cs="Arial"/>
          <w:sz w:val="24"/>
          <w:szCs w:val="24"/>
        </w:rPr>
        <w:tab/>
        <w:t xml:space="preserve">Logo submitted electronically by e-mail to </w:t>
      </w:r>
      <w:r w:rsidR="00E0397C">
        <w:rPr>
          <w:rFonts w:ascii="Arial" w:hAnsi="Arial" w:cs="Arial"/>
          <w:sz w:val="24"/>
          <w:szCs w:val="24"/>
        </w:rPr>
        <w:t>nicole.daniels@sumnerschools.org</w:t>
      </w:r>
    </w:p>
    <w:p w14:paraId="4F5BDA20" w14:textId="77777777" w:rsidR="00B2455A" w:rsidRPr="00724836" w:rsidRDefault="00B2455A" w:rsidP="00B2455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24836">
        <w:rPr>
          <w:rFonts w:ascii="Arial" w:hAnsi="Arial" w:cs="Arial"/>
          <w:sz w:val="24"/>
          <w:szCs w:val="24"/>
        </w:rPr>
        <w:t>________</w:t>
      </w:r>
      <w:r w:rsidRPr="00724836">
        <w:rPr>
          <w:rFonts w:ascii="Arial" w:hAnsi="Arial" w:cs="Arial"/>
          <w:sz w:val="24"/>
          <w:szCs w:val="24"/>
        </w:rPr>
        <w:tab/>
        <w:t>T-Shirt Size (if Gold level or high</w:t>
      </w:r>
      <w:r w:rsidR="00B42C73" w:rsidRPr="00724836">
        <w:rPr>
          <w:rFonts w:ascii="Arial" w:hAnsi="Arial" w:cs="Arial"/>
          <w:sz w:val="24"/>
          <w:szCs w:val="24"/>
        </w:rPr>
        <w:t>er</w:t>
      </w:r>
      <w:r w:rsidRPr="00724836">
        <w:rPr>
          <w:rFonts w:ascii="Arial" w:hAnsi="Arial" w:cs="Arial"/>
          <w:sz w:val="24"/>
          <w:szCs w:val="24"/>
        </w:rPr>
        <w:t>)</w:t>
      </w:r>
    </w:p>
    <w:p w14:paraId="11CBDF7C" w14:textId="77777777" w:rsidR="00B2455A" w:rsidRPr="00724836" w:rsidRDefault="00B2455A" w:rsidP="00A330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5495410" w14:textId="77777777" w:rsidR="00B2455A" w:rsidRPr="00724836" w:rsidRDefault="00B2455A" w:rsidP="00A330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92AD69B" w14:textId="77777777" w:rsidR="00B2455A" w:rsidRDefault="00B2455A" w:rsidP="00A330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836">
        <w:rPr>
          <w:rFonts w:ascii="Arial" w:hAnsi="Arial" w:cs="Arial"/>
          <w:sz w:val="24"/>
          <w:szCs w:val="24"/>
        </w:rPr>
        <w:t>Receipt will be mailed</w:t>
      </w:r>
      <w:r w:rsidR="00B42C73" w:rsidRPr="00724836">
        <w:rPr>
          <w:rFonts w:ascii="Arial" w:hAnsi="Arial" w:cs="Arial"/>
          <w:sz w:val="24"/>
          <w:szCs w:val="24"/>
        </w:rPr>
        <w:t xml:space="preserve"> to</w:t>
      </w:r>
      <w:r w:rsidRPr="00724836">
        <w:rPr>
          <w:rFonts w:ascii="Arial" w:hAnsi="Arial" w:cs="Arial"/>
          <w:sz w:val="24"/>
          <w:szCs w:val="24"/>
        </w:rPr>
        <w:t xml:space="preserve"> you upon payment for tax deduction purposes!</w:t>
      </w:r>
    </w:p>
    <w:p w14:paraId="72646D83" w14:textId="11CA3420" w:rsidR="00B00B01" w:rsidRPr="00724836" w:rsidRDefault="00B00B01" w:rsidP="00A3302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note SCHS student that recruited you (if applicable).</w:t>
      </w:r>
    </w:p>
    <w:p w14:paraId="7B77EE9E" w14:textId="77777777" w:rsidR="00B2455A" w:rsidRPr="00724836" w:rsidRDefault="00B2455A" w:rsidP="003A41C6">
      <w:pPr>
        <w:spacing w:after="0" w:line="240" w:lineRule="auto"/>
        <w:ind w:left="1440" w:hanging="1440"/>
        <w:rPr>
          <w:rFonts w:ascii="Arial" w:hAnsi="Arial" w:cs="Arial"/>
          <w:sz w:val="24"/>
          <w:szCs w:val="24"/>
        </w:rPr>
      </w:pPr>
    </w:p>
    <w:p w14:paraId="430A1C68" w14:textId="77777777" w:rsidR="004B6864" w:rsidRPr="00724836" w:rsidRDefault="004B6864" w:rsidP="00134D0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F0A91B" w14:textId="45DD7B63" w:rsidR="00902E51" w:rsidRPr="00724836" w:rsidRDefault="004B6864" w:rsidP="004B68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836">
        <w:rPr>
          <w:rFonts w:ascii="Arial" w:hAnsi="Arial" w:cs="Arial"/>
          <w:sz w:val="24"/>
          <w:szCs w:val="24"/>
        </w:rPr>
        <w:t>Submit to</w:t>
      </w:r>
      <w:r w:rsidR="00B42C73" w:rsidRPr="00724836">
        <w:rPr>
          <w:rFonts w:ascii="Arial" w:hAnsi="Arial" w:cs="Arial"/>
          <w:sz w:val="24"/>
          <w:szCs w:val="24"/>
        </w:rPr>
        <w:t xml:space="preserve"> </w:t>
      </w:r>
      <w:r w:rsidR="00B00B01">
        <w:rPr>
          <w:rFonts w:ascii="Arial" w:hAnsi="Arial" w:cs="Arial"/>
          <w:sz w:val="24"/>
          <w:szCs w:val="24"/>
        </w:rPr>
        <w:t>Nicole Daniels</w:t>
      </w:r>
      <w:r w:rsidR="00902E51" w:rsidRPr="00724836">
        <w:rPr>
          <w:rFonts w:ascii="Arial" w:hAnsi="Arial" w:cs="Arial"/>
          <w:sz w:val="24"/>
          <w:szCs w:val="24"/>
        </w:rPr>
        <w:t>, Marketing Teacher and DECA Advisor</w:t>
      </w:r>
      <w:r w:rsidRPr="00724836">
        <w:rPr>
          <w:rFonts w:ascii="Arial" w:hAnsi="Arial" w:cs="Arial"/>
          <w:sz w:val="24"/>
          <w:szCs w:val="24"/>
        </w:rPr>
        <w:t xml:space="preserve"> </w:t>
      </w:r>
    </w:p>
    <w:p w14:paraId="2C945D28" w14:textId="00FEC993" w:rsidR="004B6864" w:rsidRPr="00724836" w:rsidRDefault="00902E51" w:rsidP="00B42C7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24836">
        <w:rPr>
          <w:rFonts w:ascii="Arial" w:hAnsi="Arial" w:cs="Arial"/>
          <w:b/>
          <w:sz w:val="24"/>
          <w:szCs w:val="24"/>
          <w:u w:val="single"/>
        </w:rPr>
        <w:t xml:space="preserve">MUST BE </w:t>
      </w:r>
      <w:r w:rsidR="00B42C73" w:rsidRPr="00724836">
        <w:rPr>
          <w:rFonts w:ascii="Arial" w:hAnsi="Arial" w:cs="Arial"/>
          <w:b/>
          <w:sz w:val="24"/>
          <w:szCs w:val="24"/>
          <w:u w:val="single"/>
        </w:rPr>
        <w:t xml:space="preserve">RECEIVED NO LATER THAN </w:t>
      </w:r>
      <w:r w:rsidR="00B42C73" w:rsidRPr="001A605C">
        <w:rPr>
          <w:rFonts w:ascii="Arial" w:hAnsi="Arial" w:cs="Arial"/>
          <w:b/>
          <w:sz w:val="24"/>
          <w:szCs w:val="24"/>
          <w:u w:val="single"/>
        </w:rPr>
        <w:t xml:space="preserve">August </w:t>
      </w:r>
      <w:r w:rsidR="00E0397C" w:rsidRPr="001A605C">
        <w:rPr>
          <w:rFonts w:ascii="Arial" w:hAnsi="Arial" w:cs="Arial"/>
          <w:b/>
          <w:sz w:val="24"/>
          <w:szCs w:val="24"/>
          <w:u w:val="single"/>
        </w:rPr>
        <w:t>2</w:t>
      </w:r>
      <w:r w:rsidR="001A605C" w:rsidRPr="001A605C">
        <w:rPr>
          <w:rFonts w:ascii="Arial" w:hAnsi="Arial" w:cs="Arial"/>
          <w:b/>
          <w:sz w:val="24"/>
          <w:szCs w:val="24"/>
          <w:u w:val="single"/>
        </w:rPr>
        <w:t>4</w:t>
      </w:r>
      <w:r w:rsidR="004B6864" w:rsidRPr="001A605C">
        <w:rPr>
          <w:rFonts w:ascii="Arial" w:hAnsi="Arial" w:cs="Arial"/>
          <w:b/>
          <w:sz w:val="24"/>
          <w:szCs w:val="24"/>
          <w:u w:val="single"/>
          <w:vertAlign w:val="superscript"/>
        </w:rPr>
        <w:t>TH</w:t>
      </w:r>
      <w:bookmarkStart w:id="0" w:name="_GoBack"/>
      <w:bookmarkEnd w:id="0"/>
      <w:r w:rsidRPr="00724836">
        <w:rPr>
          <w:rFonts w:ascii="Arial" w:hAnsi="Arial" w:cs="Arial"/>
          <w:b/>
          <w:sz w:val="24"/>
          <w:szCs w:val="24"/>
          <w:u w:val="single"/>
          <w:vertAlign w:val="superscript"/>
        </w:rPr>
        <w:t xml:space="preserve">  </w:t>
      </w:r>
      <w:r w:rsidRPr="00724836">
        <w:rPr>
          <w:rFonts w:ascii="Arial" w:hAnsi="Arial" w:cs="Arial"/>
          <w:b/>
          <w:sz w:val="24"/>
          <w:szCs w:val="24"/>
          <w:u w:val="single"/>
        </w:rPr>
        <w:t>FOR LOGO ON SHIRT</w:t>
      </w:r>
    </w:p>
    <w:p w14:paraId="52C6942F" w14:textId="77777777" w:rsidR="00724836" w:rsidRDefault="00724836" w:rsidP="004B68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72FA1F2" w14:textId="2C4D680C" w:rsidR="00902E51" w:rsidRPr="00724836" w:rsidRDefault="004B6864" w:rsidP="004B68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836">
        <w:rPr>
          <w:rFonts w:ascii="Arial" w:hAnsi="Arial" w:cs="Arial"/>
          <w:sz w:val="24"/>
          <w:szCs w:val="24"/>
        </w:rPr>
        <w:t xml:space="preserve">E-Mail: </w:t>
      </w:r>
      <w:r w:rsidR="00B00B01">
        <w:rPr>
          <w:rFonts w:ascii="Arial" w:hAnsi="Arial" w:cs="Arial"/>
          <w:sz w:val="24"/>
          <w:szCs w:val="24"/>
        </w:rPr>
        <w:t>nicole.daniels@sumnerschools.org</w:t>
      </w:r>
    </w:p>
    <w:p w14:paraId="696496B4" w14:textId="77777777" w:rsidR="004B6864" w:rsidRPr="00724836" w:rsidRDefault="004B6864" w:rsidP="00902E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836">
        <w:rPr>
          <w:rFonts w:ascii="Arial" w:hAnsi="Arial" w:cs="Arial"/>
          <w:sz w:val="24"/>
          <w:szCs w:val="24"/>
        </w:rPr>
        <w:t xml:space="preserve">Address:  </w:t>
      </w:r>
      <w:r w:rsidR="00B42C73" w:rsidRPr="00724836">
        <w:rPr>
          <w:rFonts w:ascii="Arial" w:hAnsi="Arial" w:cs="Arial"/>
          <w:sz w:val="24"/>
          <w:szCs w:val="24"/>
        </w:rPr>
        <w:t>Station Camp</w:t>
      </w:r>
      <w:r w:rsidR="00902E51" w:rsidRPr="00724836">
        <w:rPr>
          <w:rFonts w:ascii="Arial" w:hAnsi="Arial" w:cs="Arial"/>
          <w:sz w:val="24"/>
          <w:szCs w:val="24"/>
        </w:rPr>
        <w:t xml:space="preserve"> High School</w:t>
      </w:r>
    </w:p>
    <w:p w14:paraId="52F676C5" w14:textId="2123BD04" w:rsidR="00902E51" w:rsidRPr="00724836" w:rsidRDefault="00902E51" w:rsidP="00902E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836">
        <w:rPr>
          <w:rFonts w:ascii="Arial" w:hAnsi="Arial" w:cs="Arial"/>
          <w:sz w:val="24"/>
          <w:szCs w:val="24"/>
        </w:rPr>
        <w:t xml:space="preserve">Attn: </w:t>
      </w:r>
      <w:r w:rsidR="00B00B01">
        <w:rPr>
          <w:rFonts w:ascii="Arial" w:hAnsi="Arial" w:cs="Arial"/>
          <w:sz w:val="24"/>
          <w:szCs w:val="24"/>
        </w:rPr>
        <w:t>Nicole Daniels</w:t>
      </w:r>
    </w:p>
    <w:p w14:paraId="54373550" w14:textId="77777777" w:rsidR="00902E51" w:rsidRPr="00724836" w:rsidRDefault="00B42C73" w:rsidP="00902E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836">
        <w:rPr>
          <w:rFonts w:ascii="Arial" w:hAnsi="Arial" w:cs="Arial"/>
          <w:sz w:val="24"/>
          <w:szCs w:val="24"/>
        </w:rPr>
        <w:t>1040 Bison Trail</w:t>
      </w:r>
    </w:p>
    <w:p w14:paraId="65051E6B" w14:textId="77777777" w:rsidR="00902E51" w:rsidRPr="00724836" w:rsidRDefault="00B42C73" w:rsidP="00902E5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836">
        <w:rPr>
          <w:rFonts w:ascii="Arial" w:hAnsi="Arial" w:cs="Arial"/>
          <w:sz w:val="24"/>
          <w:szCs w:val="24"/>
        </w:rPr>
        <w:t>Gallatin, TN 37066</w:t>
      </w:r>
    </w:p>
    <w:p w14:paraId="106CDF57" w14:textId="52A0803C" w:rsidR="004B6864" w:rsidRPr="00724836" w:rsidRDefault="004B6864" w:rsidP="004B686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24836">
        <w:rPr>
          <w:rFonts w:ascii="Arial" w:hAnsi="Arial" w:cs="Arial"/>
          <w:sz w:val="24"/>
          <w:szCs w:val="24"/>
        </w:rPr>
        <w:t xml:space="preserve">or contact </w:t>
      </w:r>
      <w:r w:rsidR="00B00B01">
        <w:rPr>
          <w:rFonts w:ascii="Arial" w:hAnsi="Arial" w:cs="Arial"/>
          <w:sz w:val="24"/>
          <w:szCs w:val="24"/>
        </w:rPr>
        <w:t>Nicole Daniels</w:t>
      </w:r>
      <w:r w:rsidR="00902E51" w:rsidRPr="00724836">
        <w:rPr>
          <w:rFonts w:ascii="Arial" w:hAnsi="Arial" w:cs="Arial"/>
          <w:sz w:val="24"/>
          <w:szCs w:val="24"/>
        </w:rPr>
        <w:t xml:space="preserve"> if you would like a DECA Officer to pick up</w:t>
      </w:r>
    </w:p>
    <w:p w14:paraId="3BC0D8BC" w14:textId="77777777" w:rsidR="00902E51" w:rsidRPr="00724836" w:rsidRDefault="00902E51" w:rsidP="004B6864">
      <w:pPr>
        <w:spacing w:after="0" w:line="240" w:lineRule="auto"/>
        <w:jc w:val="center"/>
        <w:rPr>
          <w:noProof/>
        </w:rPr>
      </w:pPr>
    </w:p>
    <w:p w14:paraId="70476CC0" w14:textId="77777777" w:rsidR="00902E51" w:rsidRPr="00724836" w:rsidRDefault="00902E51" w:rsidP="004B6864">
      <w:pPr>
        <w:spacing w:after="0" w:line="240" w:lineRule="auto"/>
        <w:jc w:val="center"/>
        <w:rPr>
          <w:noProof/>
        </w:rPr>
      </w:pPr>
    </w:p>
    <w:p w14:paraId="7F23F463" w14:textId="77777777" w:rsidR="00902E51" w:rsidRPr="00724836" w:rsidRDefault="00902E51" w:rsidP="004B6864">
      <w:pPr>
        <w:spacing w:after="0" w:line="240" w:lineRule="auto"/>
        <w:jc w:val="center"/>
        <w:rPr>
          <w:noProof/>
        </w:rPr>
      </w:pPr>
    </w:p>
    <w:p w14:paraId="216376DF" w14:textId="77777777" w:rsidR="009B4E89" w:rsidRPr="00724836" w:rsidRDefault="009B4E89" w:rsidP="004B6864">
      <w:pPr>
        <w:spacing w:after="0" w:line="240" w:lineRule="auto"/>
        <w:jc w:val="center"/>
        <w:rPr>
          <w:noProof/>
        </w:rPr>
      </w:pPr>
    </w:p>
    <w:p w14:paraId="7FD41B0E" w14:textId="77777777" w:rsidR="009B4E89" w:rsidRPr="00724836" w:rsidRDefault="009B4E89" w:rsidP="004B6864">
      <w:pPr>
        <w:spacing w:after="0" w:line="240" w:lineRule="auto"/>
        <w:jc w:val="center"/>
        <w:rPr>
          <w:noProof/>
        </w:rPr>
      </w:pPr>
    </w:p>
    <w:p w14:paraId="071EE452" w14:textId="77777777" w:rsidR="009B4E89" w:rsidRPr="00724836" w:rsidRDefault="009B4E89" w:rsidP="004B6864">
      <w:pPr>
        <w:spacing w:after="0" w:line="240" w:lineRule="auto"/>
        <w:jc w:val="center"/>
        <w:rPr>
          <w:noProof/>
        </w:rPr>
      </w:pPr>
    </w:p>
    <w:p w14:paraId="4729D78F" w14:textId="77777777" w:rsidR="009B4E89" w:rsidRPr="00724836" w:rsidRDefault="009B4E89" w:rsidP="004B6864">
      <w:pPr>
        <w:spacing w:after="0" w:line="240" w:lineRule="auto"/>
        <w:jc w:val="center"/>
        <w:rPr>
          <w:noProof/>
        </w:rPr>
      </w:pPr>
    </w:p>
    <w:p w14:paraId="2B3F6483" w14:textId="77777777" w:rsidR="009B4E89" w:rsidRPr="00724836" w:rsidRDefault="009B4E89" w:rsidP="004B6864">
      <w:pPr>
        <w:spacing w:after="0" w:line="240" w:lineRule="auto"/>
        <w:jc w:val="center"/>
        <w:rPr>
          <w:noProof/>
        </w:rPr>
      </w:pPr>
    </w:p>
    <w:p w14:paraId="39FFCE15" w14:textId="77777777" w:rsidR="009B4E89" w:rsidRDefault="009B4E89" w:rsidP="004B6864">
      <w:pPr>
        <w:spacing w:after="0" w:line="240" w:lineRule="auto"/>
        <w:jc w:val="center"/>
        <w:rPr>
          <w:noProof/>
        </w:rPr>
      </w:pPr>
    </w:p>
    <w:p w14:paraId="2591C2F6" w14:textId="77777777" w:rsidR="00724836" w:rsidRDefault="00724836" w:rsidP="004B6864">
      <w:pPr>
        <w:spacing w:after="0" w:line="240" w:lineRule="auto"/>
        <w:jc w:val="center"/>
        <w:rPr>
          <w:noProof/>
        </w:rPr>
      </w:pPr>
    </w:p>
    <w:p w14:paraId="63F12E35" w14:textId="77777777" w:rsidR="00724836" w:rsidRPr="00724836" w:rsidRDefault="00724836" w:rsidP="004B6864">
      <w:pPr>
        <w:spacing w:after="0" w:line="240" w:lineRule="auto"/>
        <w:jc w:val="center"/>
        <w:rPr>
          <w:noProof/>
        </w:rPr>
      </w:pPr>
    </w:p>
    <w:p w14:paraId="3686951A" w14:textId="77777777" w:rsidR="00B42C73" w:rsidRPr="00724836" w:rsidRDefault="00B42C73" w:rsidP="004B6864">
      <w:pPr>
        <w:spacing w:after="0" w:line="240" w:lineRule="auto"/>
        <w:jc w:val="center"/>
        <w:rPr>
          <w:noProof/>
        </w:rPr>
      </w:pPr>
    </w:p>
    <w:p w14:paraId="6412C4DC" w14:textId="77777777" w:rsidR="00B42C73" w:rsidRPr="00724836" w:rsidRDefault="00B42C73" w:rsidP="004B6864">
      <w:pPr>
        <w:spacing w:after="0" w:line="240" w:lineRule="auto"/>
        <w:jc w:val="center"/>
        <w:rPr>
          <w:noProof/>
        </w:rPr>
      </w:pPr>
    </w:p>
    <w:p w14:paraId="3F171186" w14:textId="77777777" w:rsidR="009B4E89" w:rsidRPr="00724836" w:rsidRDefault="009B4E89" w:rsidP="004B6864">
      <w:pPr>
        <w:spacing w:after="0" w:line="240" w:lineRule="auto"/>
        <w:jc w:val="center"/>
        <w:rPr>
          <w:noProof/>
        </w:rPr>
      </w:pPr>
    </w:p>
    <w:p w14:paraId="73082734" w14:textId="77777777" w:rsidR="009B4E89" w:rsidRPr="00724836" w:rsidRDefault="009B4E89" w:rsidP="004B6864">
      <w:pPr>
        <w:spacing w:after="0" w:line="240" w:lineRule="auto"/>
        <w:jc w:val="center"/>
        <w:rPr>
          <w:noProof/>
        </w:rPr>
      </w:pPr>
    </w:p>
    <w:p w14:paraId="1AD4FAD1" w14:textId="77777777" w:rsidR="004B6864" w:rsidRPr="00724836" w:rsidRDefault="004B6864" w:rsidP="00B2455A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724836">
        <w:rPr>
          <w:rFonts w:ascii="Arial" w:hAnsi="Arial" w:cs="Arial"/>
          <w:b/>
          <w:sz w:val="40"/>
          <w:szCs w:val="40"/>
        </w:rPr>
        <w:t>CHAPTER HIGHLIGHTS</w:t>
      </w:r>
      <w:r w:rsidR="00834463" w:rsidRPr="00724836">
        <w:rPr>
          <w:rFonts w:ascii="Arial" w:hAnsi="Arial" w:cs="Arial"/>
          <w:b/>
          <w:sz w:val="40"/>
          <w:szCs w:val="40"/>
        </w:rPr>
        <w:t xml:space="preserve"> AND ACCOMPLISHMENTS</w:t>
      </w:r>
    </w:p>
    <w:p w14:paraId="77A6E064" w14:textId="77777777" w:rsidR="00834463" w:rsidRPr="00724836" w:rsidRDefault="00834463" w:rsidP="00834463">
      <w:pPr>
        <w:spacing w:after="0" w:line="240" w:lineRule="auto"/>
        <w:rPr>
          <w:rFonts w:ascii="Arial" w:hAnsi="Arial" w:cs="Arial"/>
          <w:b/>
          <w:sz w:val="28"/>
          <w:szCs w:val="40"/>
        </w:rPr>
      </w:pPr>
    </w:p>
    <w:p w14:paraId="57FB4C92" w14:textId="327195EF" w:rsidR="00834463" w:rsidRPr="00724836" w:rsidRDefault="00834463" w:rsidP="00834463">
      <w:pPr>
        <w:spacing w:after="0" w:line="240" w:lineRule="auto"/>
        <w:rPr>
          <w:rFonts w:ascii="Arial" w:hAnsi="Arial" w:cs="Arial"/>
          <w:b/>
          <w:sz w:val="28"/>
          <w:szCs w:val="40"/>
        </w:rPr>
      </w:pPr>
      <w:r w:rsidRPr="00724836">
        <w:rPr>
          <w:rFonts w:ascii="Arial" w:hAnsi="Arial" w:cs="Arial"/>
          <w:b/>
          <w:sz w:val="28"/>
          <w:szCs w:val="40"/>
        </w:rPr>
        <w:t>During the 201</w:t>
      </w:r>
      <w:r w:rsidR="00FA0372">
        <w:rPr>
          <w:rFonts w:ascii="Arial" w:hAnsi="Arial" w:cs="Arial"/>
          <w:b/>
          <w:sz w:val="28"/>
          <w:szCs w:val="40"/>
        </w:rPr>
        <w:t>7</w:t>
      </w:r>
      <w:r w:rsidRPr="00724836">
        <w:rPr>
          <w:rFonts w:ascii="Arial" w:hAnsi="Arial" w:cs="Arial"/>
          <w:b/>
          <w:sz w:val="28"/>
          <w:szCs w:val="40"/>
        </w:rPr>
        <w:t>-201</w:t>
      </w:r>
      <w:r w:rsidR="00FA0372">
        <w:rPr>
          <w:rFonts w:ascii="Arial" w:hAnsi="Arial" w:cs="Arial"/>
          <w:b/>
          <w:sz w:val="28"/>
          <w:szCs w:val="40"/>
        </w:rPr>
        <w:t>8</w:t>
      </w:r>
      <w:r w:rsidRPr="00724836">
        <w:rPr>
          <w:rFonts w:ascii="Arial" w:hAnsi="Arial" w:cs="Arial"/>
          <w:b/>
          <w:sz w:val="28"/>
          <w:szCs w:val="40"/>
        </w:rPr>
        <w:t xml:space="preserve"> School Year:</w:t>
      </w:r>
    </w:p>
    <w:p w14:paraId="5EB55AC6" w14:textId="77777777" w:rsidR="00834463" w:rsidRPr="00724836" w:rsidRDefault="00834463" w:rsidP="00834463">
      <w:pPr>
        <w:spacing w:after="0" w:line="240" w:lineRule="auto"/>
        <w:rPr>
          <w:rFonts w:ascii="Arial" w:hAnsi="Arial" w:cs="Arial"/>
          <w:b/>
          <w:sz w:val="32"/>
          <w:szCs w:val="40"/>
        </w:rPr>
      </w:pPr>
    </w:p>
    <w:p w14:paraId="6E6840AF" w14:textId="4AB31BF5" w:rsidR="00834463" w:rsidRPr="00724836" w:rsidRDefault="00891E86" w:rsidP="000034EE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4"/>
          <w:szCs w:val="40"/>
        </w:rPr>
      </w:pPr>
      <w:r w:rsidRPr="00724836">
        <w:rPr>
          <w:rFonts w:ascii="Arial" w:hAnsi="Arial" w:cs="Arial"/>
          <w:b/>
          <w:sz w:val="24"/>
          <w:szCs w:val="40"/>
        </w:rPr>
        <w:t>SC</w:t>
      </w:r>
      <w:r w:rsidR="00834463" w:rsidRPr="00724836">
        <w:rPr>
          <w:rFonts w:ascii="Arial" w:hAnsi="Arial" w:cs="Arial"/>
          <w:b/>
          <w:sz w:val="24"/>
          <w:szCs w:val="40"/>
        </w:rPr>
        <w:t xml:space="preserve">HS DECA </w:t>
      </w:r>
      <w:r w:rsidR="00FA0372">
        <w:rPr>
          <w:rFonts w:ascii="Arial" w:hAnsi="Arial" w:cs="Arial"/>
          <w:b/>
          <w:sz w:val="24"/>
          <w:szCs w:val="40"/>
        </w:rPr>
        <w:t xml:space="preserve">set a record </w:t>
      </w:r>
      <w:r w:rsidRPr="00724836">
        <w:rPr>
          <w:rFonts w:ascii="Arial" w:hAnsi="Arial" w:cs="Arial"/>
          <w:b/>
          <w:sz w:val="24"/>
          <w:szCs w:val="40"/>
        </w:rPr>
        <w:t>membership</w:t>
      </w:r>
      <w:r w:rsidR="00A3302B" w:rsidRPr="00724836">
        <w:rPr>
          <w:rFonts w:ascii="Arial" w:hAnsi="Arial" w:cs="Arial"/>
          <w:b/>
          <w:sz w:val="24"/>
          <w:szCs w:val="40"/>
        </w:rPr>
        <w:t xml:space="preserve"> </w:t>
      </w:r>
      <w:r w:rsidR="006574AD">
        <w:rPr>
          <w:rFonts w:ascii="Arial" w:hAnsi="Arial" w:cs="Arial"/>
          <w:b/>
          <w:sz w:val="24"/>
          <w:szCs w:val="40"/>
        </w:rPr>
        <w:t>of</w:t>
      </w:r>
      <w:r w:rsidRPr="00724836">
        <w:rPr>
          <w:rFonts w:ascii="Arial" w:hAnsi="Arial" w:cs="Arial"/>
          <w:b/>
          <w:sz w:val="24"/>
          <w:szCs w:val="40"/>
        </w:rPr>
        <w:t xml:space="preserve"> </w:t>
      </w:r>
      <w:r w:rsidR="00FA0372">
        <w:rPr>
          <w:rFonts w:ascii="Arial" w:hAnsi="Arial" w:cs="Arial"/>
          <w:b/>
          <w:sz w:val="24"/>
          <w:szCs w:val="40"/>
        </w:rPr>
        <w:t xml:space="preserve">241 </w:t>
      </w:r>
      <w:r w:rsidR="00834463" w:rsidRPr="00724836">
        <w:rPr>
          <w:rFonts w:ascii="Arial" w:hAnsi="Arial" w:cs="Arial"/>
          <w:b/>
          <w:sz w:val="24"/>
          <w:szCs w:val="40"/>
        </w:rPr>
        <w:t>members</w:t>
      </w:r>
      <w:r w:rsidRPr="00724836">
        <w:rPr>
          <w:rFonts w:ascii="Arial" w:hAnsi="Arial" w:cs="Arial"/>
          <w:b/>
          <w:sz w:val="24"/>
          <w:szCs w:val="40"/>
        </w:rPr>
        <w:t xml:space="preserve"> making </w:t>
      </w:r>
      <w:r w:rsidRPr="00FA0372">
        <w:rPr>
          <w:rFonts w:ascii="Arial" w:hAnsi="Arial" w:cs="Arial"/>
          <w:b/>
          <w:sz w:val="24"/>
          <w:szCs w:val="40"/>
        </w:rPr>
        <w:t xml:space="preserve">SCHS DECA the </w:t>
      </w:r>
      <w:r w:rsidR="00961C1F">
        <w:rPr>
          <w:rFonts w:ascii="Arial" w:hAnsi="Arial" w:cs="Arial"/>
          <w:b/>
          <w:sz w:val="24"/>
          <w:szCs w:val="40"/>
        </w:rPr>
        <w:t>LARGEST</w:t>
      </w:r>
      <w:r w:rsidRPr="00FA0372">
        <w:rPr>
          <w:rFonts w:ascii="Arial" w:hAnsi="Arial" w:cs="Arial"/>
          <w:b/>
          <w:sz w:val="24"/>
          <w:szCs w:val="40"/>
        </w:rPr>
        <w:t xml:space="preserve"> </w:t>
      </w:r>
      <w:r w:rsidR="00961C1F">
        <w:rPr>
          <w:rFonts w:ascii="Arial" w:hAnsi="Arial" w:cs="Arial"/>
          <w:b/>
          <w:sz w:val="24"/>
          <w:szCs w:val="40"/>
        </w:rPr>
        <w:t>CHAPTER</w:t>
      </w:r>
      <w:r w:rsidRPr="00FA0372">
        <w:rPr>
          <w:rFonts w:ascii="Arial" w:hAnsi="Arial" w:cs="Arial"/>
          <w:b/>
          <w:sz w:val="24"/>
          <w:szCs w:val="40"/>
        </w:rPr>
        <w:t xml:space="preserve"> in </w:t>
      </w:r>
      <w:r w:rsidR="00FA0372" w:rsidRPr="00FA0372">
        <w:rPr>
          <w:rFonts w:ascii="Arial" w:hAnsi="Arial" w:cs="Arial"/>
          <w:b/>
          <w:sz w:val="24"/>
          <w:szCs w:val="40"/>
        </w:rPr>
        <w:t xml:space="preserve">the state of </w:t>
      </w:r>
      <w:r w:rsidR="00961C1F">
        <w:rPr>
          <w:rFonts w:ascii="Arial" w:hAnsi="Arial" w:cs="Arial"/>
          <w:b/>
          <w:sz w:val="24"/>
          <w:szCs w:val="40"/>
        </w:rPr>
        <w:t>TENNESSEE</w:t>
      </w:r>
      <w:r w:rsidR="00834463" w:rsidRPr="00FA0372">
        <w:rPr>
          <w:rFonts w:ascii="Arial" w:hAnsi="Arial" w:cs="Arial"/>
          <w:b/>
          <w:sz w:val="24"/>
          <w:szCs w:val="40"/>
        </w:rPr>
        <w:t>!</w:t>
      </w:r>
    </w:p>
    <w:p w14:paraId="25A36273" w14:textId="77777777" w:rsidR="003A3F29" w:rsidRPr="00724836" w:rsidRDefault="003A3F29" w:rsidP="003A3F29">
      <w:pPr>
        <w:spacing w:after="0" w:line="240" w:lineRule="auto"/>
        <w:rPr>
          <w:rFonts w:ascii="Arial" w:hAnsi="Arial" w:cs="Arial"/>
          <w:b/>
          <w:sz w:val="24"/>
          <w:szCs w:val="40"/>
        </w:rPr>
      </w:pPr>
    </w:p>
    <w:p w14:paraId="0804A056" w14:textId="4F0D4A4B" w:rsidR="007A724F" w:rsidRPr="00724836" w:rsidRDefault="007A724F" w:rsidP="007A724F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4"/>
          <w:szCs w:val="40"/>
        </w:rPr>
      </w:pPr>
      <w:r w:rsidRPr="00724836">
        <w:rPr>
          <w:rFonts w:ascii="Arial" w:hAnsi="Arial" w:cs="Arial"/>
          <w:b/>
          <w:sz w:val="24"/>
          <w:szCs w:val="40"/>
        </w:rPr>
        <w:t>SCHS DECA advanced 5</w:t>
      </w:r>
      <w:r w:rsidR="00B00B01">
        <w:rPr>
          <w:rFonts w:ascii="Arial" w:hAnsi="Arial" w:cs="Arial"/>
          <w:b/>
          <w:sz w:val="24"/>
          <w:szCs w:val="40"/>
        </w:rPr>
        <w:t>6</w:t>
      </w:r>
      <w:r w:rsidRPr="00724836">
        <w:rPr>
          <w:rFonts w:ascii="Arial" w:hAnsi="Arial" w:cs="Arial"/>
          <w:b/>
          <w:sz w:val="24"/>
          <w:szCs w:val="40"/>
        </w:rPr>
        <w:t xml:space="preserve"> competitors to the State Career Development Conference, where we had </w:t>
      </w:r>
      <w:r w:rsidR="00284666">
        <w:rPr>
          <w:rFonts w:ascii="Arial" w:hAnsi="Arial" w:cs="Arial"/>
          <w:b/>
          <w:sz w:val="24"/>
          <w:szCs w:val="40"/>
        </w:rPr>
        <w:t>several</w:t>
      </w:r>
      <w:r w:rsidRPr="00724836">
        <w:rPr>
          <w:rFonts w:ascii="Arial" w:hAnsi="Arial" w:cs="Arial"/>
          <w:b/>
          <w:sz w:val="24"/>
          <w:szCs w:val="40"/>
        </w:rPr>
        <w:t xml:space="preserve"> place first in their category</w:t>
      </w:r>
      <w:r w:rsidR="00284666">
        <w:rPr>
          <w:rFonts w:ascii="Arial" w:hAnsi="Arial" w:cs="Arial"/>
          <w:b/>
          <w:sz w:val="24"/>
          <w:szCs w:val="40"/>
        </w:rPr>
        <w:t xml:space="preserve">, making us one </w:t>
      </w:r>
      <w:r w:rsidR="00B00B01">
        <w:rPr>
          <w:rFonts w:ascii="Arial" w:hAnsi="Arial" w:cs="Arial"/>
          <w:b/>
          <w:sz w:val="24"/>
          <w:szCs w:val="40"/>
        </w:rPr>
        <w:t xml:space="preserve">of the most competitive chapters </w:t>
      </w:r>
      <w:r w:rsidR="00284666">
        <w:rPr>
          <w:rFonts w:ascii="Arial" w:hAnsi="Arial" w:cs="Arial"/>
          <w:b/>
          <w:sz w:val="24"/>
          <w:szCs w:val="40"/>
        </w:rPr>
        <w:t>in the state</w:t>
      </w:r>
      <w:r w:rsidR="00A12799">
        <w:rPr>
          <w:rFonts w:ascii="Arial" w:hAnsi="Arial" w:cs="Arial"/>
          <w:b/>
          <w:sz w:val="24"/>
          <w:szCs w:val="40"/>
        </w:rPr>
        <w:t xml:space="preserve">. </w:t>
      </w:r>
      <w:r w:rsidRPr="00724836">
        <w:rPr>
          <w:rFonts w:ascii="Arial" w:hAnsi="Arial" w:cs="Arial"/>
          <w:b/>
          <w:sz w:val="24"/>
          <w:szCs w:val="40"/>
        </w:rPr>
        <w:t xml:space="preserve">With this, </w:t>
      </w:r>
      <w:r w:rsidR="00A67D82">
        <w:rPr>
          <w:rFonts w:ascii="Arial" w:hAnsi="Arial" w:cs="Arial"/>
          <w:b/>
          <w:sz w:val="24"/>
          <w:szCs w:val="40"/>
        </w:rPr>
        <w:t>24</w:t>
      </w:r>
      <w:r w:rsidRPr="00724836">
        <w:rPr>
          <w:rFonts w:ascii="Arial" w:hAnsi="Arial" w:cs="Arial"/>
          <w:b/>
          <w:sz w:val="24"/>
          <w:szCs w:val="40"/>
        </w:rPr>
        <w:t xml:space="preserve"> competitors </w:t>
      </w:r>
      <w:r w:rsidR="00EA46A3" w:rsidRPr="00724836">
        <w:rPr>
          <w:rFonts w:ascii="Arial" w:hAnsi="Arial" w:cs="Arial"/>
          <w:b/>
          <w:sz w:val="24"/>
          <w:szCs w:val="40"/>
        </w:rPr>
        <w:t xml:space="preserve">advanced </w:t>
      </w:r>
      <w:r w:rsidRPr="00724836">
        <w:rPr>
          <w:rFonts w:ascii="Arial" w:hAnsi="Arial" w:cs="Arial"/>
          <w:b/>
          <w:sz w:val="24"/>
          <w:szCs w:val="40"/>
        </w:rPr>
        <w:t>to the International Career Development Conference.</w:t>
      </w:r>
    </w:p>
    <w:p w14:paraId="3487AC74" w14:textId="77777777" w:rsidR="007A724F" w:rsidRPr="00724836" w:rsidRDefault="007A724F" w:rsidP="007A724F">
      <w:pPr>
        <w:pStyle w:val="ListParagraph"/>
        <w:rPr>
          <w:rFonts w:ascii="Arial" w:hAnsi="Arial" w:cs="Arial"/>
          <w:b/>
          <w:sz w:val="24"/>
          <w:szCs w:val="40"/>
        </w:rPr>
      </w:pPr>
    </w:p>
    <w:p w14:paraId="0491415E" w14:textId="0CA51C40" w:rsidR="008C446F" w:rsidRPr="001A605C" w:rsidRDefault="007A724F" w:rsidP="00D45F20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4"/>
          <w:szCs w:val="40"/>
        </w:rPr>
      </w:pPr>
      <w:r w:rsidRPr="001A605C">
        <w:rPr>
          <w:rFonts w:ascii="Arial" w:hAnsi="Arial" w:cs="Arial"/>
          <w:b/>
          <w:sz w:val="24"/>
          <w:szCs w:val="40"/>
        </w:rPr>
        <w:t>SC</w:t>
      </w:r>
      <w:r w:rsidR="00834463" w:rsidRPr="001A605C">
        <w:rPr>
          <w:rFonts w:ascii="Arial" w:hAnsi="Arial" w:cs="Arial"/>
          <w:b/>
          <w:sz w:val="24"/>
          <w:szCs w:val="40"/>
        </w:rPr>
        <w:t xml:space="preserve">HS DECA’s </w:t>
      </w:r>
      <w:r w:rsidR="004436A5" w:rsidRPr="001A605C">
        <w:rPr>
          <w:rFonts w:ascii="Arial" w:hAnsi="Arial" w:cs="Arial"/>
          <w:b/>
          <w:sz w:val="24"/>
          <w:szCs w:val="40"/>
        </w:rPr>
        <w:t>School Based Enterprise Retail group advanced to the finals and</w:t>
      </w:r>
      <w:r w:rsidR="004B4187" w:rsidRPr="001A605C">
        <w:rPr>
          <w:rFonts w:ascii="Arial" w:hAnsi="Arial" w:cs="Arial"/>
          <w:b/>
          <w:sz w:val="24"/>
          <w:szCs w:val="40"/>
        </w:rPr>
        <w:t xml:space="preserve"> placed in the</w:t>
      </w:r>
      <w:r w:rsidRPr="001A605C">
        <w:rPr>
          <w:rFonts w:ascii="Arial" w:hAnsi="Arial" w:cs="Arial"/>
          <w:b/>
          <w:sz w:val="24"/>
          <w:szCs w:val="40"/>
        </w:rPr>
        <w:t xml:space="preserve"> </w:t>
      </w:r>
      <w:r w:rsidR="004B4187" w:rsidRPr="001A605C">
        <w:rPr>
          <w:rFonts w:ascii="Arial" w:hAnsi="Arial" w:cs="Arial"/>
          <w:b/>
          <w:sz w:val="24"/>
          <w:szCs w:val="40"/>
        </w:rPr>
        <w:t xml:space="preserve">Top </w:t>
      </w:r>
      <w:r w:rsidR="004436A5" w:rsidRPr="001A605C">
        <w:rPr>
          <w:rFonts w:ascii="Arial" w:hAnsi="Arial" w:cs="Arial"/>
          <w:b/>
          <w:sz w:val="24"/>
          <w:szCs w:val="40"/>
        </w:rPr>
        <w:t>20 in the WORLD!</w:t>
      </w:r>
      <w:r w:rsidRPr="001A605C">
        <w:rPr>
          <w:rFonts w:ascii="Arial" w:hAnsi="Arial" w:cs="Arial"/>
          <w:b/>
          <w:sz w:val="24"/>
          <w:szCs w:val="40"/>
        </w:rPr>
        <w:t xml:space="preserve"> </w:t>
      </w:r>
      <w:r w:rsidR="00834463" w:rsidRPr="001A605C">
        <w:rPr>
          <w:rFonts w:ascii="Arial" w:hAnsi="Arial" w:cs="Arial"/>
          <w:b/>
          <w:sz w:val="24"/>
          <w:szCs w:val="40"/>
        </w:rPr>
        <w:t xml:space="preserve">Over </w:t>
      </w:r>
      <w:r w:rsidR="004436A5" w:rsidRPr="001A605C">
        <w:rPr>
          <w:rFonts w:ascii="Arial" w:hAnsi="Arial" w:cs="Arial"/>
          <w:b/>
          <w:sz w:val="24"/>
          <w:szCs w:val="40"/>
        </w:rPr>
        <w:t>20</w:t>
      </w:r>
      <w:r w:rsidR="00834463" w:rsidRPr="001A605C">
        <w:rPr>
          <w:rFonts w:ascii="Arial" w:hAnsi="Arial" w:cs="Arial"/>
          <w:b/>
          <w:sz w:val="24"/>
          <w:szCs w:val="40"/>
        </w:rPr>
        <w:t>,000 marketing students from around the globe were in attendance at the conference.</w:t>
      </w:r>
    </w:p>
    <w:p w14:paraId="35396AE4" w14:textId="77777777" w:rsidR="00961C1F" w:rsidRPr="00961C1F" w:rsidRDefault="00961C1F" w:rsidP="00961C1F">
      <w:pPr>
        <w:spacing w:after="0" w:line="240" w:lineRule="auto"/>
        <w:rPr>
          <w:rFonts w:ascii="Arial" w:hAnsi="Arial" w:cs="Arial"/>
          <w:b/>
          <w:sz w:val="24"/>
          <w:szCs w:val="40"/>
          <w:highlight w:val="yellow"/>
        </w:rPr>
      </w:pPr>
    </w:p>
    <w:p w14:paraId="53856F2A" w14:textId="63129B50" w:rsidR="008C446F" w:rsidRPr="00724836" w:rsidRDefault="00284666" w:rsidP="00834463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/>
          <w:sz w:val="24"/>
          <w:szCs w:val="40"/>
        </w:rPr>
      </w:pPr>
      <w:r>
        <w:rPr>
          <w:rFonts w:ascii="Arial" w:hAnsi="Arial" w:cs="Arial"/>
          <w:b/>
          <w:sz w:val="24"/>
          <w:szCs w:val="40"/>
        </w:rPr>
        <w:t xml:space="preserve">SCHS DECA graduated </w:t>
      </w:r>
      <w:r w:rsidR="00B00B01">
        <w:rPr>
          <w:rFonts w:ascii="Arial" w:hAnsi="Arial" w:cs="Arial"/>
          <w:b/>
          <w:sz w:val="24"/>
          <w:szCs w:val="40"/>
        </w:rPr>
        <w:t>19</w:t>
      </w:r>
      <w:r w:rsidR="000034EE" w:rsidRPr="00724836">
        <w:rPr>
          <w:rFonts w:ascii="Arial" w:hAnsi="Arial" w:cs="Arial"/>
          <w:b/>
          <w:sz w:val="24"/>
          <w:szCs w:val="40"/>
        </w:rPr>
        <w:t xml:space="preserve"> seniors from its Marketing Academy</w:t>
      </w:r>
      <w:r w:rsidR="00B00B01">
        <w:rPr>
          <w:rFonts w:ascii="Arial" w:hAnsi="Arial" w:cs="Arial"/>
          <w:b/>
          <w:sz w:val="24"/>
          <w:szCs w:val="40"/>
        </w:rPr>
        <w:t>, more than double the number of Marketing Academy graduates as last year.</w:t>
      </w:r>
    </w:p>
    <w:p w14:paraId="41068B0E" w14:textId="77777777" w:rsidR="008C446F" w:rsidRPr="00724836" w:rsidRDefault="008C446F" w:rsidP="00EA46A3">
      <w:pPr>
        <w:rPr>
          <w:rFonts w:ascii="Arial" w:hAnsi="Arial" w:cs="Arial"/>
          <w:b/>
          <w:sz w:val="24"/>
          <w:szCs w:val="40"/>
        </w:rPr>
      </w:pPr>
    </w:p>
    <w:p w14:paraId="33116809" w14:textId="77777777" w:rsidR="008C446F" w:rsidRPr="00724836" w:rsidRDefault="008C446F" w:rsidP="008C446F">
      <w:pPr>
        <w:spacing w:after="0" w:line="240" w:lineRule="auto"/>
        <w:rPr>
          <w:rFonts w:ascii="Arial" w:hAnsi="Arial" w:cs="Arial"/>
          <w:b/>
          <w:sz w:val="28"/>
          <w:szCs w:val="40"/>
        </w:rPr>
      </w:pPr>
      <w:r w:rsidRPr="00724836">
        <w:rPr>
          <w:rFonts w:ascii="Arial" w:hAnsi="Arial" w:cs="Arial"/>
          <w:b/>
          <w:sz w:val="28"/>
          <w:szCs w:val="40"/>
        </w:rPr>
        <w:t>Looking to the Future:</w:t>
      </w:r>
    </w:p>
    <w:p w14:paraId="3DD0F3D7" w14:textId="77777777" w:rsidR="008C446F" w:rsidRPr="00724836" w:rsidRDefault="008C446F" w:rsidP="008C446F">
      <w:pPr>
        <w:spacing w:after="0" w:line="240" w:lineRule="auto"/>
        <w:rPr>
          <w:rFonts w:ascii="Arial" w:hAnsi="Arial" w:cs="Arial"/>
          <w:b/>
          <w:sz w:val="28"/>
          <w:szCs w:val="40"/>
        </w:rPr>
      </w:pPr>
    </w:p>
    <w:p w14:paraId="14275F64" w14:textId="77777777" w:rsidR="000034EE" w:rsidRPr="00724836" w:rsidRDefault="008C446F" w:rsidP="000034E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40"/>
        </w:rPr>
      </w:pPr>
      <w:r w:rsidRPr="00724836">
        <w:rPr>
          <w:rFonts w:ascii="Arial" w:hAnsi="Arial" w:cs="Arial"/>
          <w:b/>
          <w:sz w:val="24"/>
          <w:szCs w:val="40"/>
        </w:rPr>
        <w:t xml:space="preserve">We expect our student membership to </w:t>
      </w:r>
      <w:r w:rsidR="000034EE" w:rsidRPr="00724836">
        <w:rPr>
          <w:rFonts w:ascii="Arial" w:hAnsi="Arial" w:cs="Arial"/>
          <w:b/>
          <w:sz w:val="24"/>
          <w:szCs w:val="40"/>
        </w:rPr>
        <w:t>continue to rise</w:t>
      </w:r>
      <w:r w:rsidR="00C12101" w:rsidRPr="00724836">
        <w:rPr>
          <w:rFonts w:ascii="Arial" w:hAnsi="Arial" w:cs="Arial"/>
          <w:b/>
          <w:sz w:val="24"/>
          <w:szCs w:val="40"/>
        </w:rPr>
        <w:t>, so we can offer more students the opportunity to better prepare themselves for future careers</w:t>
      </w:r>
      <w:r w:rsidRPr="00724836">
        <w:rPr>
          <w:rFonts w:ascii="Arial" w:hAnsi="Arial" w:cs="Arial"/>
          <w:b/>
          <w:sz w:val="24"/>
          <w:szCs w:val="40"/>
        </w:rPr>
        <w:t>!</w:t>
      </w:r>
    </w:p>
    <w:p w14:paraId="45834277" w14:textId="77777777" w:rsidR="008C446F" w:rsidRPr="00724836" w:rsidRDefault="008C446F" w:rsidP="008C446F">
      <w:pPr>
        <w:pStyle w:val="ListParagraph"/>
        <w:spacing w:after="0" w:line="240" w:lineRule="auto"/>
        <w:rPr>
          <w:rFonts w:ascii="Arial" w:hAnsi="Arial" w:cs="Arial"/>
          <w:sz w:val="24"/>
          <w:szCs w:val="40"/>
        </w:rPr>
      </w:pPr>
    </w:p>
    <w:p w14:paraId="57999F7A" w14:textId="71AEEBA4" w:rsidR="008C446F" w:rsidRPr="00724836" w:rsidRDefault="008C446F" w:rsidP="008C446F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40"/>
        </w:rPr>
      </w:pPr>
      <w:r w:rsidRPr="00724836">
        <w:rPr>
          <w:rFonts w:ascii="Arial" w:hAnsi="Arial" w:cs="Arial"/>
          <w:b/>
          <w:sz w:val="24"/>
          <w:szCs w:val="40"/>
        </w:rPr>
        <w:t xml:space="preserve">Our goal is to qualify and take as many students as possible to the International DECA Competition in </w:t>
      </w:r>
      <w:r w:rsidR="00B00B01">
        <w:rPr>
          <w:rFonts w:ascii="Arial" w:hAnsi="Arial" w:cs="Arial"/>
          <w:b/>
          <w:sz w:val="24"/>
          <w:szCs w:val="40"/>
        </w:rPr>
        <w:t>Orlando, Florida</w:t>
      </w:r>
      <w:r w:rsidRPr="00724836">
        <w:rPr>
          <w:rFonts w:ascii="Arial" w:hAnsi="Arial" w:cs="Arial"/>
          <w:b/>
          <w:sz w:val="24"/>
          <w:szCs w:val="40"/>
        </w:rPr>
        <w:t xml:space="preserve"> this </w:t>
      </w:r>
      <w:r w:rsidR="00B00B01">
        <w:rPr>
          <w:rFonts w:ascii="Arial" w:hAnsi="Arial" w:cs="Arial"/>
          <w:b/>
          <w:sz w:val="24"/>
          <w:szCs w:val="40"/>
        </w:rPr>
        <w:t xml:space="preserve">school </w:t>
      </w:r>
      <w:r w:rsidRPr="00724836">
        <w:rPr>
          <w:rFonts w:ascii="Arial" w:hAnsi="Arial" w:cs="Arial"/>
          <w:b/>
          <w:sz w:val="24"/>
          <w:szCs w:val="40"/>
        </w:rPr>
        <w:t>year! The learning opportunities provided through competitions and workshops help prepare students for life after graduation.</w:t>
      </w:r>
    </w:p>
    <w:p w14:paraId="3B87F9C4" w14:textId="77777777" w:rsidR="000034EE" w:rsidRPr="00724836" w:rsidRDefault="000034EE" w:rsidP="000034EE">
      <w:pPr>
        <w:pStyle w:val="ListParagraph"/>
        <w:rPr>
          <w:rFonts w:ascii="Arial" w:hAnsi="Arial" w:cs="Arial"/>
          <w:sz w:val="24"/>
          <w:szCs w:val="40"/>
        </w:rPr>
      </w:pPr>
    </w:p>
    <w:p w14:paraId="6A85A400" w14:textId="77777777" w:rsidR="00C12101" w:rsidRPr="00724836" w:rsidRDefault="00C12101" w:rsidP="00C12101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sz w:val="24"/>
          <w:szCs w:val="40"/>
        </w:rPr>
      </w:pPr>
      <w:r w:rsidRPr="00724836">
        <w:rPr>
          <w:rFonts w:ascii="Arial" w:hAnsi="Arial" w:cs="Arial"/>
          <w:b/>
          <w:sz w:val="24"/>
          <w:szCs w:val="40"/>
        </w:rPr>
        <w:t>SCHS DECA will be continuing to push to expand the number of Marketing Academy Graduates.</w:t>
      </w:r>
    </w:p>
    <w:p w14:paraId="23F17F00" w14:textId="77777777" w:rsidR="00C12101" w:rsidRPr="00724836" w:rsidRDefault="00C12101" w:rsidP="00C12101">
      <w:pPr>
        <w:spacing w:after="0" w:line="240" w:lineRule="auto"/>
        <w:rPr>
          <w:rFonts w:ascii="Arial" w:hAnsi="Arial" w:cs="Arial"/>
          <w:sz w:val="24"/>
          <w:szCs w:val="40"/>
        </w:rPr>
      </w:pPr>
    </w:p>
    <w:p w14:paraId="02A1E52A" w14:textId="4749276F" w:rsidR="000034EE" w:rsidRPr="00724836" w:rsidRDefault="000034EE" w:rsidP="000034EE">
      <w:pPr>
        <w:pStyle w:val="ListParagraph"/>
        <w:numPr>
          <w:ilvl w:val="0"/>
          <w:numId w:val="8"/>
        </w:numPr>
        <w:spacing w:after="0" w:line="240" w:lineRule="auto"/>
        <w:rPr>
          <w:rFonts w:ascii="Arial" w:hAnsi="Arial" w:cs="Arial"/>
          <w:b/>
          <w:sz w:val="24"/>
          <w:szCs w:val="40"/>
        </w:rPr>
      </w:pPr>
      <w:r w:rsidRPr="00724836">
        <w:rPr>
          <w:rFonts w:ascii="Arial" w:hAnsi="Arial" w:cs="Arial"/>
          <w:b/>
          <w:sz w:val="24"/>
          <w:szCs w:val="40"/>
        </w:rPr>
        <w:t xml:space="preserve">Through partnerships with businesses like yours, we </w:t>
      </w:r>
      <w:r w:rsidR="00EA46A3" w:rsidRPr="00724836">
        <w:rPr>
          <w:rFonts w:ascii="Arial" w:hAnsi="Arial" w:cs="Arial"/>
          <w:b/>
          <w:sz w:val="24"/>
          <w:szCs w:val="40"/>
        </w:rPr>
        <w:t>hope to better prepare our student</w:t>
      </w:r>
      <w:r w:rsidR="00284666">
        <w:rPr>
          <w:rFonts w:ascii="Arial" w:hAnsi="Arial" w:cs="Arial"/>
          <w:b/>
          <w:sz w:val="24"/>
          <w:szCs w:val="40"/>
        </w:rPr>
        <w:t>s</w:t>
      </w:r>
      <w:r w:rsidR="00EA46A3" w:rsidRPr="00724836">
        <w:rPr>
          <w:rFonts w:ascii="Arial" w:hAnsi="Arial" w:cs="Arial"/>
          <w:b/>
          <w:sz w:val="24"/>
          <w:szCs w:val="40"/>
        </w:rPr>
        <w:t xml:space="preserve"> for DECA competitions and their future careers, cover more of each student’s </w:t>
      </w:r>
      <w:r w:rsidRPr="00724836">
        <w:rPr>
          <w:rFonts w:ascii="Arial" w:hAnsi="Arial" w:cs="Arial"/>
          <w:b/>
          <w:sz w:val="24"/>
          <w:szCs w:val="40"/>
        </w:rPr>
        <w:t>competition fees, pur</w:t>
      </w:r>
      <w:r w:rsidR="00EA46A3" w:rsidRPr="00724836">
        <w:rPr>
          <w:rFonts w:ascii="Arial" w:hAnsi="Arial" w:cs="Arial"/>
          <w:b/>
          <w:sz w:val="24"/>
          <w:szCs w:val="40"/>
        </w:rPr>
        <w:t>chase new practice materials, win a national</w:t>
      </w:r>
      <w:r w:rsidRPr="00724836">
        <w:rPr>
          <w:rFonts w:ascii="Arial" w:hAnsi="Arial" w:cs="Arial"/>
          <w:b/>
          <w:sz w:val="24"/>
          <w:szCs w:val="40"/>
        </w:rPr>
        <w:t xml:space="preserve"> membership award for professional membership, and</w:t>
      </w:r>
      <w:r w:rsidR="00EA46A3" w:rsidRPr="00724836">
        <w:rPr>
          <w:rFonts w:ascii="Arial" w:hAnsi="Arial" w:cs="Arial"/>
          <w:b/>
          <w:sz w:val="24"/>
          <w:szCs w:val="40"/>
        </w:rPr>
        <w:t xml:space="preserve"> allow</w:t>
      </w:r>
      <w:r w:rsidRPr="00724836">
        <w:rPr>
          <w:rFonts w:ascii="Arial" w:hAnsi="Arial" w:cs="Arial"/>
          <w:b/>
          <w:sz w:val="24"/>
          <w:szCs w:val="40"/>
        </w:rPr>
        <w:t xml:space="preserve"> our officer team </w:t>
      </w:r>
      <w:r w:rsidR="00EA46A3" w:rsidRPr="00724836">
        <w:rPr>
          <w:rFonts w:ascii="Arial" w:hAnsi="Arial" w:cs="Arial"/>
          <w:b/>
          <w:sz w:val="24"/>
          <w:szCs w:val="40"/>
        </w:rPr>
        <w:t>and advanced marketing students to gain</w:t>
      </w:r>
      <w:r w:rsidRPr="00724836">
        <w:rPr>
          <w:rFonts w:ascii="Arial" w:hAnsi="Arial" w:cs="Arial"/>
          <w:b/>
          <w:sz w:val="24"/>
          <w:szCs w:val="40"/>
        </w:rPr>
        <w:t xml:space="preserve"> valuable sales experience.</w:t>
      </w:r>
    </w:p>
    <w:p w14:paraId="17E13EA6" w14:textId="77777777" w:rsidR="00D10661" w:rsidRDefault="00D10661" w:rsidP="00EA4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63E9E5D" w14:textId="77777777" w:rsidR="00D45F20" w:rsidRDefault="00D45F20" w:rsidP="00EA46A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CB1CB0C" w14:textId="1E2800F3" w:rsidR="00D10661" w:rsidRPr="00134D04" w:rsidRDefault="00D10661" w:rsidP="00CF6A0C">
      <w:pPr>
        <w:spacing w:after="0" w:line="240" w:lineRule="auto"/>
        <w:rPr>
          <w:rFonts w:ascii="Arial" w:hAnsi="Arial" w:cs="Arial"/>
          <w:color w:val="1F497D" w:themeColor="text2"/>
          <w:sz w:val="24"/>
          <w:szCs w:val="24"/>
        </w:rPr>
      </w:pPr>
    </w:p>
    <w:sectPr w:rsidR="00D10661" w:rsidRPr="00134D04" w:rsidSect="00724836">
      <w:pgSz w:w="12480" w:h="1616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77630"/>
    <w:multiLevelType w:val="hybridMultilevel"/>
    <w:tmpl w:val="1CDEB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0270B"/>
    <w:multiLevelType w:val="hybridMultilevel"/>
    <w:tmpl w:val="F0FA2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00BD3"/>
    <w:multiLevelType w:val="hybridMultilevel"/>
    <w:tmpl w:val="B4885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52082"/>
    <w:multiLevelType w:val="hybridMultilevel"/>
    <w:tmpl w:val="A604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90CED"/>
    <w:multiLevelType w:val="hybridMultilevel"/>
    <w:tmpl w:val="4AAAC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AF335B"/>
    <w:multiLevelType w:val="hybridMultilevel"/>
    <w:tmpl w:val="DA769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97EB1"/>
    <w:multiLevelType w:val="hybridMultilevel"/>
    <w:tmpl w:val="22043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310352"/>
    <w:multiLevelType w:val="hybridMultilevel"/>
    <w:tmpl w:val="284E9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7FE"/>
    <w:rsid w:val="000034EE"/>
    <w:rsid w:val="000E3AEB"/>
    <w:rsid w:val="00126FC0"/>
    <w:rsid w:val="001300D3"/>
    <w:rsid w:val="0013288D"/>
    <w:rsid w:val="00134D04"/>
    <w:rsid w:val="00194C6B"/>
    <w:rsid w:val="001A605C"/>
    <w:rsid w:val="001B6EC8"/>
    <w:rsid w:val="001C67E9"/>
    <w:rsid w:val="001D5137"/>
    <w:rsid w:val="002055EB"/>
    <w:rsid w:val="0027190F"/>
    <w:rsid w:val="00284666"/>
    <w:rsid w:val="002928EB"/>
    <w:rsid w:val="00294AE0"/>
    <w:rsid w:val="002B0691"/>
    <w:rsid w:val="002B6258"/>
    <w:rsid w:val="002E1598"/>
    <w:rsid w:val="00367CB3"/>
    <w:rsid w:val="003743CF"/>
    <w:rsid w:val="003867C1"/>
    <w:rsid w:val="003A3F29"/>
    <w:rsid w:val="003A41C6"/>
    <w:rsid w:val="003A7C9C"/>
    <w:rsid w:val="003F11C6"/>
    <w:rsid w:val="00405444"/>
    <w:rsid w:val="004436A5"/>
    <w:rsid w:val="004474D6"/>
    <w:rsid w:val="0046660B"/>
    <w:rsid w:val="00472AA8"/>
    <w:rsid w:val="00492493"/>
    <w:rsid w:val="004B4187"/>
    <w:rsid w:val="004B6864"/>
    <w:rsid w:val="004F6D95"/>
    <w:rsid w:val="0050053B"/>
    <w:rsid w:val="00500B36"/>
    <w:rsid w:val="005130EA"/>
    <w:rsid w:val="00532DD1"/>
    <w:rsid w:val="005378A8"/>
    <w:rsid w:val="005A11F1"/>
    <w:rsid w:val="005B0CE6"/>
    <w:rsid w:val="005E038D"/>
    <w:rsid w:val="005E4F6F"/>
    <w:rsid w:val="00604D37"/>
    <w:rsid w:val="006574AD"/>
    <w:rsid w:val="0066479B"/>
    <w:rsid w:val="006A3D86"/>
    <w:rsid w:val="00724836"/>
    <w:rsid w:val="007822C8"/>
    <w:rsid w:val="007A724F"/>
    <w:rsid w:val="007B0434"/>
    <w:rsid w:val="00825B72"/>
    <w:rsid w:val="00834463"/>
    <w:rsid w:val="00846F69"/>
    <w:rsid w:val="0085496C"/>
    <w:rsid w:val="00867F11"/>
    <w:rsid w:val="00886A38"/>
    <w:rsid w:val="00891E86"/>
    <w:rsid w:val="008A21D0"/>
    <w:rsid w:val="008B0414"/>
    <w:rsid w:val="008C446F"/>
    <w:rsid w:val="008C5A3B"/>
    <w:rsid w:val="008F4E6F"/>
    <w:rsid w:val="008F7EA2"/>
    <w:rsid w:val="00902E51"/>
    <w:rsid w:val="009031F6"/>
    <w:rsid w:val="0091508C"/>
    <w:rsid w:val="0093337E"/>
    <w:rsid w:val="00961C1F"/>
    <w:rsid w:val="00970259"/>
    <w:rsid w:val="009915BE"/>
    <w:rsid w:val="009A5CC8"/>
    <w:rsid w:val="009B4E89"/>
    <w:rsid w:val="009C4DE5"/>
    <w:rsid w:val="009D37FE"/>
    <w:rsid w:val="009E3921"/>
    <w:rsid w:val="00A12799"/>
    <w:rsid w:val="00A3302B"/>
    <w:rsid w:val="00A47653"/>
    <w:rsid w:val="00A6642B"/>
    <w:rsid w:val="00A67D82"/>
    <w:rsid w:val="00B00B01"/>
    <w:rsid w:val="00B2455A"/>
    <w:rsid w:val="00B42C73"/>
    <w:rsid w:val="00B43A5A"/>
    <w:rsid w:val="00BD6393"/>
    <w:rsid w:val="00C12101"/>
    <w:rsid w:val="00C13647"/>
    <w:rsid w:val="00C71508"/>
    <w:rsid w:val="00CF6A0C"/>
    <w:rsid w:val="00D10661"/>
    <w:rsid w:val="00D13C6A"/>
    <w:rsid w:val="00D43C32"/>
    <w:rsid w:val="00D45F20"/>
    <w:rsid w:val="00DF0367"/>
    <w:rsid w:val="00E0397C"/>
    <w:rsid w:val="00E26ED9"/>
    <w:rsid w:val="00E4270A"/>
    <w:rsid w:val="00E62969"/>
    <w:rsid w:val="00E73419"/>
    <w:rsid w:val="00EA46A3"/>
    <w:rsid w:val="00EE2BF6"/>
    <w:rsid w:val="00F86D7C"/>
    <w:rsid w:val="00F95F87"/>
    <w:rsid w:val="00F976F6"/>
    <w:rsid w:val="00FA0372"/>
    <w:rsid w:val="00FF5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A9E02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E2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3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7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34D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686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E3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A3F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2600B54-87A2-F740-8BF1-1C5A3F0C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Appleton Area School District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OBRIEN, KEEGAN</dc:creator>
  <cp:lastModifiedBy>Microsoft Office User</cp:lastModifiedBy>
  <cp:revision>9</cp:revision>
  <cp:lastPrinted>2018-05-08T13:15:00Z</cp:lastPrinted>
  <dcterms:created xsi:type="dcterms:W3CDTF">2018-04-11T14:29:00Z</dcterms:created>
  <dcterms:modified xsi:type="dcterms:W3CDTF">2018-05-08T13:38:00Z</dcterms:modified>
</cp:coreProperties>
</file>